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7E72" w14:textId="4291064F" w:rsidR="002F7654" w:rsidRPr="00D34735" w:rsidRDefault="002F7654" w:rsidP="007D5A77">
      <w:pPr>
        <w:pStyle w:val="Default"/>
        <w:jc w:val="center"/>
        <w:rPr>
          <w:sz w:val="22"/>
          <w:szCs w:val="22"/>
        </w:rPr>
      </w:pPr>
      <w:bookmarkStart w:id="0" w:name="_GoBack"/>
      <w:bookmarkEnd w:id="0"/>
      <w:r w:rsidRPr="00D34735">
        <w:rPr>
          <w:sz w:val="22"/>
          <w:szCs w:val="22"/>
        </w:rPr>
        <w:t xml:space="preserve">MINUTES OF </w:t>
      </w:r>
      <w:r w:rsidR="00523F54">
        <w:rPr>
          <w:sz w:val="22"/>
          <w:szCs w:val="22"/>
        </w:rPr>
        <w:t>THE D</w:t>
      </w:r>
      <w:r w:rsidR="00141CE8" w:rsidRPr="00D34735">
        <w:rPr>
          <w:sz w:val="22"/>
          <w:szCs w:val="22"/>
        </w:rPr>
        <w:t>ORR TOWNSHIP BOARD MEETING</w:t>
      </w:r>
    </w:p>
    <w:p w14:paraId="4371D22D" w14:textId="3B1FD6A2" w:rsidR="00141CE8" w:rsidRPr="00D34735" w:rsidRDefault="0083441C" w:rsidP="00141CE8">
      <w:pPr>
        <w:pStyle w:val="Default"/>
        <w:jc w:val="center"/>
        <w:rPr>
          <w:sz w:val="22"/>
          <w:szCs w:val="22"/>
        </w:rPr>
      </w:pPr>
      <w:r>
        <w:rPr>
          <w:sz w:val="22"/>
          <w:szCs w:val="22"/>
        </w:rPr>
        <w:t>December 8</w:t>
      </w:r>
      <w:r w:rsidR="005226C5">
        <w:rPr>
          <w:sz w:val="22"/>
          <w:szCs w:val="22"/>
        </w:rPr>
        <w:t>, 2020</w:t>
      </w:r>
      <w:r w:rsidR="003A1021">
        <w:rPr>
          <w:sz w:val="22"/>
          <w:szCs w:val="22"/>
        </w:rPr>
        <w:t xml:space="preserve"> at</w:t>
      </w:r>
      <w:r w:rsidR="00AE7A2C">
        <w:rPr>
          <w:sz w:val="22"/>
          <w:szCs w:val="22"/>
        </w:rPr>
        <w:t xml:space="preserve"> 7:</w:t>
      </w:r>
      <w:r w:rsidR="006B239C">
        <w:rPr>
          <w:sz w:val="22"/>
          <w:szCs w:val="22"/>
        </w:rPr>
        <w:t>0</w:t>
      </w:r>
      <w:r w:rsidR="00AE7A2C">
        <w:rPr>
          <w:sz w:val="22"/>
          <w:szCs w:val="22"/>
        </w:rPr>
        <w:t>0 p.m.</w:t>
      </w:r>
    </w:p>
    <w:p w14:paraId="0098DE72" w14:textId="77777777" w:rsidR="00141CE8" w:rsidRPr="00D34735" w:rsidRDefault="00141CE8" w:rsidP="00141CE8">
      <w:pPr>
        <w:pStyle w:val="Default"/>
        <w:jc w:val="center"/>
        <w:rPr>
          <w:sz w:val="22"/>
          <w:szCs w:val="22"/>
        </w:rPr>
      </w:pPr>
      <w:r w:rsidRPr="00D34735">
        <w:rPr>
          <w:sz w:val="22"/>
          <w:szCs w:val="22"/>
        </w:rPr>
        <w:t>Dorr Township Office</w:t>
      </w:r>
    </w:p>
    <w:p w14:paraId="039A6394" w14:textId="219522DE" w:rsidR="00141CE8" w:rsidRDefault="00141CE8" w:rsidP="00141CE8">
      <w:pPr>
        <w:pStyle w:val="Default"/>
        <w:jc w:val="center"/>
        <w:rPr>
          <w:sz w:val="22"/>
          <w:szCs w:val="22"/>
        </w:rPr>
      </w:pPr>
      <w:r w:rsidRPr="00D34735">
        <w:rPr>
          <w:sz w:val="22"/>
          <w:szCs w:val="22"/>
        </w:rPr>
        <w:t>1039 Lake Ave, Woodstock, IL 60098</w:t>
      </w:r>
    </w:p>
    <w:p w14:paraId="716751F9" w14:textId="23C0A78F" w:rsidR="008037DD" w:rsidRDefault="008037DD" w:rsidP="00141CE8">
      <w:pPr>
        <w:pStyle w:val="Default"/>
        <w:jc w:val="center"/>
        <w:rPr>
          <w:sz w:val="22"/>
          <w:szCs w:val="22"/>
        </w:rPr>
      </w:pPr>
    </w:p>
    <w:p w14:paraId="1BA15848" w14:textId="77777777" w:rsidR="008037DD" w:rsidRDefault="008037DD" w:rsidP="008037DD">
      <w:pPr>
        <w:pStyle w:val="Default"/>
        <w:rPr>
          <w:sz w:val="22"/>
          <w:szCs w:val="22"/>
        </w:rPr>
      </w:pPr>
    </w:p>
    <w:p w14:paraId="30E8D438" w14:textId="40658B72" w:rsidR="008037DD" w:rsidRDefault="008037DD" w:rsidP="008037DD">
      <w:pPr>
        <w:pStyle w:val="Default"/>
        <w:rPr>
          <w:sz w:val="22"/>
          <w:szCs w:val="22"/>
        </w:rPr>
      </w:pPr>
      <w:r>
        <w:rPr>
          <w:sz w:val="22"/>
          <w:szCs w:val="22"/>
        </w:rPr>
        <w:t xml:space="preserve">Meeting held </w:t>
      </w:r>
      <w:r w:rsidR="00343D07">
        <w:rPr>
          <w:sz w:val="22"/>
          <w:szCs w:val="22"/>
        </w:rPr>
        <w:t xml:space="preserve">remotely </w:t>
      </w:r>
      <w:r>
        <w:rPr>
          <w:sz w:val="22"/>
          <w:szCs w:val="22"/>
        </w:rPr>
        <w:t>via Zoom</w:t>
      </w:r>
    </w:p>
    <w:p w14:paraId="54EAE607" w14:textId="0551F004" w:rsidR="0044424C" w:rsidRDefault="0044424C" w:rsidP="00961486">
      <w:pPr>
        <w:pStyle w:val="Default"/>
        <w:rPr>
          <w:sz w:val="22"/>
          <w:szCs w:val="22"/>
        </w:rPr>
      </w:pPr>
    </w:p>
    <w:p w14:paraId="528787E5" w14:textId="77777777" w:rsidR="00D96BED" w:rsidRDefault="00D96BED" w:rsidP="007D5A77">
      <w:pPr>
        <w:tabs>
          <w:tab w:val="left" w:pos="-720"/>
        </w:tabs>
        <w:suppressAutoHyphens/>
        <w:rPr>
          <w:rFonts w:ascii="Courier New" w:hAnsi="Courier New" w:cs="Courier New"/>
          <w:spacing w:val="-2"/>
          <w:sz w:val="22"/>
          <w:szCs w:val="22"/>
        </w:rPr>
      </w:pPr>
    </w:p>
    <w:p w14:paraId="3475459E" w14:textId="6BA0DC0E" w:rsidR="00A92D57" w:rsidRDefault="002F7654" w:rsidP="007D5A77">
      <w:pPr>
        <w:tabs>
          <w:tab w:val="left" w:pos="-720"/>
        </w:tabs>
        <w:suppressAutoHyphens/>
        <w:rPr>
          <w:rFonts w:ascii="Courier New" w:hAnsi="Courier New" w:cs="Courier New"/>
          <w:spacing w:val="-2"/>
          <w:sz w:val="22"/>
          <w:szCs w:val="22"/>
        </w:rPr>
      </w:pPr>
      <w:r w:rsidRPr="00D34735">
        <w:rPr>
          <w:rFonts w:ascii="Courier New" w:hAnsi="Courier New" w:cs="Courier New"/>
          <w:spacing w:val="-2"/>
          <w:sz w:val="22"/>
          <w:szCs w:val="22"/>
        </w:rPr>
        <w:t xml:space="preserve">Present:  Supervisor </w:t>
      </w:r>
      <w:r w:rsidR="004110EB">
        <w:rPr>
          <w:rFonts w:ascii="Courier New" w:hAnsi="Courier New" w:cs="Courier New"/>
          <w:spacing w:val="-2"/>
          <w:sz w:val="22"/>
          <w:szCs w:val="22"/>
        </w:rPr>
        <w:t>Su</w:t>
      </w:r>
      <w:r w:rsidR="0014772F">
        <w:rPr>
          <w:rFonts w:ascii="Courier New" w:hAnsi="Courier New" w:cs="Courier New"/>
          <w:spacing w:val="-2"/>
          <w:sz w:val="22"/>
          <w:szCs w:val="22"/>
        </w:rPr>
        <w:t>e</w:t>
      </w:r>
      <w:r w:rsidR="004110EB">
        <w:rPr>
          <w:rFonts w:ascii="Courier New" w:hAnsi="Courier New" w:cs="Courier New"/>
          <w:spacing w:val="-2"/>
          <w:sz w:val="22"/>
          <w:szCs w:val="22"/>
        </w:rPr>
        <w:t xml:space="preserve"> Brokaw;</w:t>
      </w:r>
      <w:r w:rsidRPr="00D34735">
        <w:rPr>
          <w:rFonts w:ascii="Courier New" w:hAnsi="Courier New" w:cs="Courier New"/>
          <w:spacing w:val="-2"/>
          <w:sz w:val="22"/>
          <w:szCs w:val="22"/>
        </w:rPr>
        <w:t xml:space="preserve"> Clerk Brenda Stack</w:t>
      </w:r>
      <w:r w:rsidR="004110EB">
        <w:rPr>
          <w:rFonts w:ascii="Courier New" w:hAnsi="Courier New" w:cs="Courier New"/>
          <w:spacing w:val="-2"/>
          <w:sz w:val="22"/>
          <w:szCs w:val="22"/>
        </w:rPr>
        <w:t>;</w:t>
      </w:r>
      <w:r w:rsidRPr="00D34735">
        <w:rPr>
          <w:rFonts w:ascii="Courier New" w:hAnsi="Courier New" w:cs="Courier New"/>
          <w:spacing w:val="-2"/>
          <w:sz w:val="22"/>
          <w:szCs w:val="22"/>
        </w:rPr>
        <w:t xml:space="preserve"> </w:t>
      </w:r>
      <w:r w:rsidR="0083441C">
        <w:rPr>
          <w:rFonts w:ascii="Courier New" w:hAnsi="Courier New" w:cs="Courier New"/>
          <w:spacing w:val="-2"/>
          <w:sz w:val="22"/>
          <w:szCs w:val="22"/>
        </w:rPr>
        <w:t xml:space="preserve">Highway Commissioner John Fuller; </w:t>
      </w:r>
      <w:r w:rsidR="008037DD">
        <w:rPr>
          <w:rFonts w:ascii="Courier New" w:hAnsi="Courier New" w:cs="Courier New"/>
          <w:spacing w:val="-2"/>
          <w:sz w:val="22"/>
          <w:szCs w:val="22"/>
        </w:rPr>
        <w:t>Assessor Veronica Myers</w:t>
      </w:r>
      <w:r w:rsidR="004B0EFC">
        <w:rPr>
          <w:rFonts w:ascii="Courier New" w:hAnsi="Courier New" w:cs="Courier New"/>
          <w:spacing w:val="-2"/>
          <w:sz w:val="22"/>
          <w:szCs w:val="22"/>
        </w:rPr>
        <w:t xml:space="preserve">; </w:t>
      </w:r>
      <w:r w:rsidR="003544E9">
        <w:rPr>
          <w:rFonts w:ascii="Courier New" w:hAnsi="Courier New" w:cs="Courier New"/>
          <w:spacing w:val="-2"/>
          <w:sz w:val="22"/>
          <w:szCs w:val="22"/>
        </w:rPr>
        <w:t>T</w:t>
      </w:r>
      <w:r w:rsidR="00C248FF">
        <w:rPr>
          <w:rFonts w:ascii="Courier New" w:hAnsi="Courier New" w:cs="Courier New"/>
          <w:spacing w:val="-2"/>
          <w:sz w:val="22"/>
          <w:szCs w:val="22"/>
        </w:rPr>
        <w:t>rustee Richard Hoy</w:t>
      </w:r>
      <w:r w:rsidR="001A7AFF">
        <w:rPr>
          <w:rFonts w:ascii="Courier New" w:hAnsi="Courier New" w:cs="Courier New"/>
          <w:spacing w:val="-2"/>
          <w:sz w:val="22"/>
          <w:szCs w:val="22"/>
        </w:rPr>
        <w:t>t</w:t>
      </w:r>
      <w:r w:rsidR="00376C97">
        <w:rPr>
          <w:rFonts w:ascii="Courier New" w:hAnsi="Courier New" w:cs="Courier New"/>
          <w:spacing w:val="-2"/>
          <w:sz w:val="22"/>
          <w:szCs w:val="22"/>
        </w:rPr>
        <w:t xml:space="preserve">; </w:t>
      </w:r>
      <w:r w:rsidR="002F2E84">
        <w:rPr>
          <w:rFonts w:ascii="Courier New" w:hAnsi="Courier New" w:cs="Courier New"/>
          <w:spacing w:val="-2"/>
          <w:sz w:val="22"/>
          <w:szCs w:val="22"/>
        </w:rPr>
        <w:t xml:space="preserve">Trustee Chris Cantwell; Trustee </w:t>
      </w:r>
      <w:r w:rsidR="008037DD">
        <w:rPr>
          <w:rFonts w:ascii="Courier New" w:hAnsi="Courier New" w:cs="Courier New"/>
          <w:spacing w:val="-2"/>
          <w:sz w:val="22"/>
          <w:szCs w:val="22"/>
        </w:rPr>
        <w:t>Jon Sheahan</w:t>
      </w:r>
      <w:r w:rsidR="0083441C">
        <w:rPr>
          <w:rFonts w:ascii="Courier New" w:hAnsi="Courier New" w:cs="Courier New"/>
          <w:spacing w:val="-2"/>
          <w:sz w:val="22"/>
          <w:szCs w:val="22"/>
        </w:rPr>
        <w:t xml:space="preserve"> Trustee Bryson Calvin.</w:t>
      </w:r>
    </w:p>
    <w:p w14:paraId="07206D3B" w14:textId="020B1527" w:rsidR="00CA1B5E" w:rsidRDefault="00CA1B5E" w:rsidP="007D5A77">
      <w:pPr>
        <w:tabs>
          <w:tab w:val="left" w:pos="-720"/>
        </w:tabs>
        <w:suppressAutoHyphens/>
        <w:rPr>
          <w:rFonts w:ascii="Courier New" w:hAnsi="Courier New" w:cs="Courier New"/>
          <w:spacing w:val="-2"/>
          <w:sz w:val="22"/>
          <w:szCs w:val="22"/>
        </w:rPr>
      </w:pPr>
    </w:p>
    <w:p w14:paraId="0D08F188" w14:textId="77777777" w:rsidR="002F2E84" w:rsidRDefault="002F2E84" w:rsidP="007D5A77">
      <w:pPr>
        <w:tabs>
          <w:tab w:val="left" w:pos="-720"/>
        </w:tabs>
        <w:suppressAutoHyphens/>
        <w:rPr>
          <w:rFonts w:ascii="Courier New" w:hAnsi="Courier New" w:cs="Courier New"/>
          <w:spacing w:val="-2"/>
          <w:sz w:val="22"/>
          <w:szCs w:val="22"/>
        </w:rPr>
      </w:pPr>
    </w:p>
    <w:p w14:paraId="5D183B7A" w14:textId="262A7877" w:rsidR="00405950" w:rsidRDefault="003544E9" w:rsidP="00232CD7">
      <w:pPr>
        <w:pStyle w:val="BodyText2"/>
        <w:jc w:val="both"/>
        <w:rPr>
          <w:rFonts w:ascii="Courier New" w:hAnsi="Courier New" w:cs="Courier New"/>
          <w:spacing w:val="-2"/>
          <w:szCs w:val="22"/>
        </w:rPr>
      </w:pPr>
      <w:r>
        <w:rPr>
          <w:rFonts w:ascii="Courier New" w:hAnsi="Courier New" w:cs="Courier New"/>
          <w:spacing w:val="-2"/>
          <w:szCs w:val="22"/>
        </w:rPr>
        <w:t xml:space="preserve">Public present:  </w:t>
      </w:r>
      <w:r w:rsidR="00795633">
        <w:rPr>
          <w:rFonts w:ascii="Courier New" w:hAnsi="Courier New" w:cs="Courier New"/>
          <w:spacing w:val="-2"/>
          <w:szCs w:val="22"/>
        </w:rPr>
        <w:t xml:space="preserve">John Buckley; Laura </w:t>
      </w:r>
      <w:proofErr w:type="spellStart"/>
      <w:r w:rsidR="00795633">
        <w:rPr>
          <w:rFonts w:ascii="Courier New" w:hAnsi="Courier New" w:cs="Courier New"/>
          <w:spacing w:val="-2"/>
          <w:szCs w:val="22"/>
        </w:rPr>
        <w:t>Cullotta</w:t>
      </w:r>
      <w:proofErr w:type="spellEnd"/>
      <w:r w:rsidR="00405950">
        <w:rPr>
          <w:rFonts w:ascii="Courier New" w:hAnsi="Courier New" w:cs="Courier New"/>
          <w:spacing w:val="-2"/>
          <w:szCs w:val="22"/>
        </w:rPr>
        <w:t xml:space="preserve"> </w:t>
      </w:r>
    </w:p>
    <w:p w14:paraId="6627B46E" w14:textId="77777777" w:rsidR="006B4BEF" w:rsidRDefault="006B4BEF" w:rsidP="00232CD7">
      <w:pPr>
        <w:pStyle w:val="BodyText2"/>
        <w:jc w:val="both"/>
        <w:rPr>
          <w:rFonts w:ascii="Courier New" w:hAnsi="Courier New" w:cs="Courier New"/>
          <w:spacing w:val="-2"/>
          <w:szCs w:val="22"/>
        </w:rPr>
      </w:pPr>
    </w:p>
    <w:p w14:paraId="05811451" w14:textId="043E1780" w:rsidR="00232CD7" w:rsidRDefault="004343BC" w:rsidP="00232CD7">
      <w:pPr>
        <w:pStyle w:val="BodyText2"/>
        <w:jc w:val="both"/>
        <w:rPr>
          <w:rFonts w:ascii="Courier New" w:hAnsi="Courier New" w:cs="Courier New"/>
        </w:rPr>
      </w:pPr>
      <w:r w:rsidRPr="004343BC">
        <w:rPr>
          <w:rFonts w:ascii="Courier New" w:hAnsi="Courier New" w:cs="Courier New"/>
        </w:rPr>
        <w:t xml:space="preserve"> </w:t>
      </w:r>
    </w:p>
    <w:p w14:paraId="7A2FEF27" w14:textId="5BA0B2EA" w:rsidR="004110EB" w:rsidRDefault="004110EB" w:rsidP="001872EF">
      <w:pPr>
        <w:tabs>
          <w:tab w:val="left" w:pos="-720"/>
        </w:tabs>
        <w:suppressAutoHyphens/>
        <w:rPr>
          <w:sz w:val="22"/>
          <w:szCs w:val="22"/>
        </w:rPr>
      </w:pPr>
      <w:r>
        <w:rPr>
          <w:sz w:val="22"/>
          <w:szCs w:val="22"/>
        </w:rPr>
        <w:t>Meeting called to order by Supervisor Brokaw</w:t>
      </w:r>
      <w:r w:rsidR="001B503E">
        <w:rPr>
          <w:sz w:val="22"/>
          <w:szCs w:val="22"/>
        </w:rPr>
        <w:t xml:space="preserve"> </w:t>
      </w:r>
      <w:r w:rsidR="00961486">
        <w:rPr>
          <w:sz w:val="22"/>
          <w:szCs w:val="22"/>
        </w:rPr>
        <w:t>at 7:</w:t>
      </w:r>
      <w:r w:rsidR="00795633">
        <w:rPr>
          <w:sz w:val="22"/>
          <w:szCs w:val="22"/>
        </w:rPr>
        <w:t xml:space="preserve">00 </w:t>
      </w:r>
      <w:r w:rsidR="00961486">
        <w:rPr>
          <w:sz w:val="22"/>
          <w:szCs w:val="22"/>
        </w:rPr>
        <w:t>p.m.</w:t>
      </w:r>
    </w:p>
    <w:p w14:paraId="03D4FB4E" w14:textId="77777777" w:rsidR="0034438E" w:rsidRDefault="0034438E" w:rsidP="007D5A77">
      <w:pPr>
        <w:pStyle w:val="Default"/>
        <w:rPr>
          <w:sz w:val="22"/>
          <w:szCs w:val="22"/>
        </w:rPr>
      </w:pPr>
    </w:p>
    <w:p w14:paraId="5D9B3567" w14:textId="0EF73787" w:rsidR="004C0695" w:rsidRPr="00D34735" w:rsidRDefault="004C0695" w:rsidP="007D5A77">
      <w:pPr>
        <w:pStyle w:val="Default"/>
        <w:rPr>
          <w:sz w:val="22"/>
          <w:szCs w:val="22"/>
        </w:rPr>
      </w:pPr>
      <w:r w:rsidRPr="00D34735">
        <w:rPr>
          <w:sz w:val="22"/>
          <w:szCs w:val="22"/>
        </w:rPr>
        <w:t>Pledge of Allegiance</w:t>
      </w:r>
      <w:r w:rsidR="002F7654" w:rsidRPr="00D34735">
        <w:rPr>
          <w:sz w:val="22"/>
          <w:szCs w:val="22"/>
        </w:rPr>
        <w:t xml:space="preserve"> </w:t>
      </w:r>
      <w:r w:rsidR="003544E9">
        <w:rPr>
          <w:sz w:val="22"/>
          <w:szCs w:val="22"/>
        </w:rPr>
        <w:t>r</w:t>
      </w:r>
      <w:r w:rsidR="000A618D">
        <w:rPr>
          <w:sz w:val="22"/>
          <w:szCs w:val="22"/>
        </w:rPr>
        <w:t>ecited</w:t>
      </w:r>
      <w:r w:rsidR="002F42C9">
        <w:rPr>
          <w:sz w:val="22"/>
          <w:szCs w:val="22"/>
        </w:rPr>
        <w:t>.</w:t>
      </w:r>
    </w:p>
    <w:p w14:paraId="48021AE2" w14:textId="77777777" w:rsidR="00920E0B" w:rsidRDefault="00920E0B" w:rsidP="00920E0B">
      <w:pPr>
        <w:pStyle w:val="Default"/>
        <w:rPr>
          <w:sz w:val="22"/>
          <w:szCs w:val="22"/>
        </w:rPr>
      </w:pPr>
    </w:p>
    <w:p w14:paraId="35BE7F2F" w14:textId="12BD0394" w:rsidR="00BF0008" w:rsidRDefault="00141CE8" w:rsidP="00920E0B">
      <w:pPr>
        <w:pStyle w:val="Default"/>
        <w:numPr>
          <w:ilvl w:val="0"/>
          <w:numId w:val="4"/>
        </w:numPr>
        <w:rPr>
          <w:sz w:val="22"/>
          <w:szCs w:val="22"/>
        </w:rPr>
      </w:pPr>
      <w:r w:rsidRPr="00D34735">
        <w:rPr>
          <w:sz w:val="22"/>
          <w:szCs w:val="22"/>
        </w:rPr>
        <w:t>Roll Call of Town Board Members</w:t>
      </w:r>
      <w:r w:rsidR="00155F2F">
        <w:rPr>
          <w:sz w:val="22"/>
          <w:szCs w:val="22"/>
        </w:rPr>
        <w:t xml:space="preserve"> present</w:t>
      </w:r>
      <w:r w:rsidR="00C248FF">
        <w:rPr>
          <w:sz w:val="22"/>
          <w:szCs w:val="22"/>
        </w:rPr>
        <w:t xml:space="preserve"> as listed above</w:t>
      </w:r>
      <w:r w:rsidRPr="00D34735">
        <w:rPr>
          <w:sz w:val="22"/>
          <w:szCs w:val="22"/>
        </w:rPr>
        <w:t xml:space="preserve">. </w:t>
      </w:r>
    </w:p>
    <w:p w14:paraId="29A3CC80" w14:textId="77777777" w:rsidR="00141CE8" w:rsidRPr="00D34735" w:rsidRDefault="00141CE8" w:rsidP="007D5A77">
      <w:pPr>
        <w:pStyle w:val="Default"/>
        <w:rPr>
          <w:sz w:val="22"/>
          <w:szCs w:val="22"/>
        </w:rPr>
      </w:pPr>
    </w:p>
    <w:p w14:paraId="373B41F8" w14:textId="606B5B9A" w:rsidR="00795633" w:rsidRDefault="00141CE8" w:rsidP="00F338E0">
      <w:pPr>
        <w:pStyle w:val="Default"/>
        <w:numPr>
          <w:ilvl w:val="0"/>
          <w:numId w:val="4"/>
        </w:numPr>
        <w:rPr>
          <w:sz w:val="22"/>
          <w:szCs w:val="22"/>
        </w:rPr>
      </w:pPr>
      <w:r w:rsidRPr="00405950">
        <w:rPr>
          <w:sz w:val="22"/>
          <w:szCs w:val="22"/>
        </w:rPr>
        <w:t>Public Comments</w:t>
      </w:r>
      <w:r w:rsidR="00694E11" w:rsidRPr="00405950">
        <w:rPr>
          <w:sz w:val="22"/>
          <w:szCs w:val="22"/>
        </w:rPr>
        <w:t xml:space="preserve">: </w:t>
      </w:r>
    </w:p>
    <w:p w14:paraId="2794C00E" w14:textId="77777777" w:rsidR="00795633" w:rsidRDefault="00795633" w:rsidP="00795633">
      <w:pPr>
        <w:pStyle w:val="ListParagraph"/>
        <w:rPr>
          <w:sz w:val="22"/>
          <w:szCs w:val="22"/>
        </w:rPr>
      </w:pPr>
    </w:p>
    <w:p w14:paraId="69CA3440" w14:textId="7AD6AE33" w:rsidR="00795633" w:rsidRDefault="00795633" w:rsidP="00795633">
      <w:pPr>
        <w:pStyle w:val="Default"/>
        <w:ind w:left="720"/>
        <w:rPr>
          <w:sz w:val="22"/>
          <w:szCs w:val="22"/>
        </w:rPr>
      </w:pPr>
      <w:r>
        <w:rPr>
          <w:sz w:val="22"/>
          <w:szCs w:val="22"/>
        </w:rPr>
        <w:t xml:space="preserve">Laura </w:t>
      </w:r>
      <w:proofErr w:type="spellStart"/>
      <w:r>
        <w:rPr>
          <w:sz w:val="22"/>
          <w:szCs w:val="22"/>
        </w:rPr>
        <w:t>Cullotta</w:t>
      </w:r>
      <w:proofErr w:type="spellEnd"/>
      <w:r>
        <w:rPr>
          <w:sz w:val="22"/>
          <w:szCs w:val="22"/>
        </w:rPr>
        <w:t xml:space="preserve"> advises she was invited by Chris Cantwell to come and check it out, see what she can learn.  Welcome.</w:t>
      </w:r>
    </w:p>
    <w:p w14:paraId="18E5CB86" w14:textId="42BD83DC" w:rsidR="00795633" w:rsidRDefault="00795633" w:rsidP="00795633">
      <w:pPr>
        <w:pStyle w:val="Default"/>
        <w:ind w:left="720"/>
        <w:rPr>
          <w:sz w:val="22"/>
          <w:szCs w:val="22"/>
        </w:rPr>
      </w:pPr>
    </w:p>
    <w:p w14:paraId="7B7860E4" w14:textId="369CC006" w:rsidR="00795633" w:rsidRDefault="00795633" w:rsidP="00795633">
      <w:pPr>
        <w:pStyle w:val="Default"/>
        <w:ind w:left="720"/>
        <w:rPr>
          <w:sz w:val="22"/>
          <w:szCs w:val="22"/>
        </w:rPr>
      </w:pPr>
      <w:r>
        <w:rPr>
          <w:sz w:val="22"/>
          <w:szCs w:val="22"/>
        </w:rPr>
        <w:t>John Buckley was also invited by Chris Cantwell to participate.  Welcome.</w:t>
      </w:r>
    </w:p>
    <w:p w14:paraId="0D435B3D" w14:textId="77777777" w:rsidR="00795633" w:rsidRDefault="00795633" w:rsidP="00795633">
      <w:pPr>
        <w:pStyle w:val="ListParagraph"/>
        <w:rPr>
          <w:sz w:val="22"/>
          <w:szCs w:val="22"/>
        </w:rPr>
      </w:pPr>
    </w:p>
    <w:p w14:paraId="0C318D6A" w14:textId="77777777" w:rsidR="003544E9" w:rsidRDefault="003544E9" w:rsidP="003544E9">
      <w:pPr>
        <w:pStyle w:val="ListParagraph"/>
        <w:rPr>
          <w:sz w:val="22"/>
          <w:szCs w:val="22"/>
        </w:rPr>
      </w:pPr>
    </w:p>
    <w:p w14:paraId="61015BF4" w14:textId="59FF5101" w:rsidR="003544E9" w:rsidRDefault="003544E9" w:rsidP="00F338E0">
      <w:pPr>
        <w:pStyle w:val="Default"/>
        <w:numPr>
          <w:ilvl w:val="0"/>
          <w:numId w:val="4"/>
        </w:numPr>
        <w:rPr>
          <w:sz w:val="22"/>
          <w:szCs w:val="22"/>
        </w:rPr>
      </w:pPr>
      <w:r>
        <w:rPr>
          <w:sz w:val="22"/>
          <w:szCs w:val="22"/>
        </w:rPr>
        <w:t>Approval of Minutes</w:t>
      </w:r>
      <w:r w:rsidR="00E13D90">
        <w:rPr>
          <w:sz w:val="22"/>
          <w:szCs w:val="22"/>
        </w:rPr>
        <w:t xml:space="preserve"> </w:t>
      </w:r>
      <w:r w:rsidR="004E196B">
        <w:rPr>
          <w:sz w:val="22"/>
          <w:szCs w:val="22"/>
        </w:rPr>
        <w:t>o</w:t>
      </w:r>
      <w:r w:rsidR="00E13D90">
        <w:rPr>
          <w:sz w:val="22"/>
          <w:szCs w:val="22"/>
        </w:rPr>
        <w:t xml:space="preserve">f the </w:t>
      </w:r>
      <w:r w:rsidR="0083441C">
        <w:rPr>
          <w:sz w:val="22"/>
          <w:szCs w:val="22"/>
        </w:rPr>
        <w:t>November 10</w:t>
      </w:r>
      <w:r w:rsidR="0054454D">
        <w:rPr>
          <w:sz w:val="22"/>
          <w:szCs w:val="22"/>
        </w:rPr>
        <w:t>,</w:t>
      </w:r>
      <w:r w:rsidR="00961486">
        <w:rPr>
          <w:sz w:val="22"/>
          <w:szCs w:val="22"/>
        </w:rPr>
        <w:t xml:space="preserve"> 2020</w:t>
      </w:r>
      <w:r w:rsidR="00E13D90">
        <w:rPr>
          <w:sz w:val="22"/>
          <w:szCs w:val="22"/>
        </w:rPr>
        <w:t xml:space="preserve"> Board meeting.</w:t>
      </w:r>
    </w:p>
    <w:p w14:paraId="164F79CA" w14:textId="77777777" w:rsidR="00E27172" w:rsidRDefault="00E27172" w:rsidP="00E27172">
      <w:pPr>
        <w:pStyle w:val="ListParagraph"/>
        <w:rPr>
          <w:sz w:val="22"/>
          <w:szCs w:val="22"/>
        </w:rPr>
      </w:pPr>
    </w:p>
    <w:p w14:paraId="57ADC911" w14:textId="67D86443" w:rsidR="00961486" w:rsidRDefault="008A3482" w:rsidP="004E196B">
      <w:pPr>
        <w:pStyle w:val="Default"/>
        <w:rPr>
          <w:b/>
          <w:bCs/>
          <w:sz w:val="22"/>
          <w:szCs w:val="22"/>
        </w:rPr>
      </w:pPr>
      <w:r>
        <w:rPr>
          <w:b/>
          <w:bCs/>
          <w:sz w:val="22"/>
          <w:szCs w:val="22"/>
        </w:rPr>
        <w:t xml:space="preserve">Motion by </w:t>
      </w:r>
      <w:r w:rsidR="004E196B">
        <w:rPr>
          <w:b/>
          <w:bCs/>
          <w:sz w:val="22"/>
          <w:szCs w:val="22"/>
        </w:rPr>
        <w:t xml:space="preserve">Trustee </w:t>
      </w:r>
      <w:r w:rsidR="008037DD">
        <w:rPr>
          <w:b/>
          <w:bCs/>
          <w:sz w:val="22"/>
          <w:szCs w:val="22"/>
        </w:rPr>
        <w:t>Cantwell</w:t>
      </w:r>
      <w:r w:rsidR="004E196B">
        <w:rPr>
          <w:b/>
          <w:bCs/>
          <w:sz w:val="22"/>
          <w:szCs w:val="22"/>
        </w:rPr>
        <w:t xml:space="preserve"> t</w:t>
      </w:r>
      <w:r>
        <w:rPr>
          <w:b/>
          <w:bCs/>
          <w:sz w:val="22"/>
          <w:szCs w:val="22"/>
        </w:rPr>
        <w:t xml:space="preserve">o approve the Minutes of the </w:t>
      </w:r>
      <w:r w:rsidR="0083441C">
        <w:rPr>
          <w:b/>
          <w:bCs/>
          <w:sz w:val="22"/>
          <w:szCs w:val="22"/>
        </w:rPr>
        <w:t>November 10</w:t>
      </w:r>
      <w:r>
        <w:rPr>
          <w:b/>
          <w:bCs/>
          <w:sz w:val="22"/>
          <w:szCs w:val="22"/>
        </w:rPr>
        <w:t>, 2020 Board of Directors Meeting.  Motion seconded by</w:t>
      </w:r>
      <w:r w:rsidR="004E196B">
        <w:rPr>
          <w:b/>
          <w:bCs/>
          <w:sz w:val="22"/>
          <w:szCs w:val="22"/>
        </w:rPr>
        <w:t xml:space="preserve"> Trustee </w:t>
      </w:r>
      <w:r w:rsidR="00795633">
        <w:rPr>
          <w:b/>
          <w:bCs/>
          <w:sz w:val="22"/>
          <w:szCs w:val="22"/>
        </w:rPr>
        <w:t>Sheahan</w:t>
      </w:r>
      <w:r w:rsidR="004E196B">
        <w:rPr>
          <w:b/>
          <w:bCs/>
          <w:sz w:val="22"/>
          <w:szCs w:val="22"/>
        </w:rPr>
        <w:t>.</w:t>
      </w:r>
      <w:r>
        <w:rPr>
          <w:b/>
          <w:bCs/>
          <w:sz w:val="22"/>
          <w:szCs w:val="22"/>
        </w:rPr>
        <w:t xml:space="preserve"> </w:t>
      </w:r>
      <w:r w:rsidR="00795633">
        <w:rPr>
          <w:b/>
          <w:bCs/>
          <w:sz w:val="22"/>
          <w:szCs w:val="22"/>
        </w:rPr>
        <w:t>Board polled; Motion approved unanimously</w:t>
      </w:r>
      <w:r w:rsidR="004E196B">
        <w:rPr>
          <w:b/>
          <w:bCs/>
          <w:sz w:val="22"/>
          <w:szCs w:val="22"/>
        </w:rPr>
        <w:t xml:space="preserve">. </w:t>
      </w:r>
    </w:p>
    <w:p w14:paraId="468179FF" w14:textId="70320865" w:rsidR="00961486" w:rsidRDefault="00961486" w:rsidP="004E196B">
      <w:pPr>
        <w:pStyle w:val="Default"/>
        <w:rPr>
          <w:b/>
          <w:bCs/>
          <w:sz w:val="22"/>
          <w:szCs w:val="22"/>
        </w:rPr>
      </w:pPr>
    </w:p>
    <w:p w14:paraId="60B294B0" w14:textId="04C646A0" w:rsidR="008A3482" w:rsidRDefault="008A3482" w:rsidP="004E196B">
      <w:pPr>
        <w:pStyle w:val="Default"/>
        <w:rPr>
          <w:b/>
          <w:bCs/>
          <w:sz w:val="22"/>
          <w:szCs w:val="22"/>
        </w:rPr>
      </w:pPr>
    </w:p>
    <w:p w14:paraId="4F96E10B" w14:textId="22236EE7" w:rsidR="008037DD" w:rsidRDefault="008037DD" w:rsidP="004D38AF">
      <w:pPr>
        <w:pStyle w:val="Default"/>
        <w:numPr>
          <w:ilvl w:val="0"/>
          <w:numId w:val="4"/>
        </w:numPr>
        <w:rPr>
          <w:sz w:val="22"/>
          <w:szCs w:val="22"/>
        </w:rPr>
      </w:pPr>
      <w:bookmarkStart w:id="1" w:name="_Hlk37778541"/>
      <w:r w:rsidRPr="0083441C">
        <w:rPr>
          <w:sz w:val="22"/>
          <w:szCs w:val="22"/>
        </w:rPr>
        <w:t xml:space="preserve"> </w:t>
      </w:r>
      <w:r w:rsidR="00631747" w:rsidRPr="0083441C">
        <w:rPr>
          <w:sz w:val="22"/>
          <w:szCs w:val="22"/>
        </w:rPr>
        <w:t xml:space="preserve">Approval of Claims for period </w:t>
      </w:r>
      <w:r w:rsidR="0083441C" w:rsidRPr="0083441C">
        <w:rPr>
          <w:sz w:val="22"/>
          <w:szCs w:val="22"/>
        </w:rPr>
        <w:t>November 11</w:t>
      </w:r>
      <w:r w:rsidR="004054FE" w:rsidRPr="0083441C">
        <w:rPr>
          <w:sz w:val="22"/>
          <w:szCs w:val="22"/>
        </w:rPr>
        <w:t xml:space="preserve">, 2020 to </w:t>
      </w:r>
      <w:r w:rsidR="0083441C" w:rsidRPr="0083441C">
        <w:rPr>
          <w:sz w:val="22"/>
          <w:szCs w:val="22"/>
        </w:rPr>
        <w:t>December 8</w:t>
      </w:r>
      <w:r w:rsidRPr="0083441C">
        <w:rPr>
          <w:sz w:val="22"/>
          <w:szCs w:val="22"/>
        </w:rPr>
        <w:t xml:space="preserve">, </w:t>
      </w:r>
      <w:r w:rsidR="0083441C">
        <w:rPr>
          <w:sz w:val="22"/>
          <w:szCs w:val="22"/>
        </w:rPr>
        <w:t xml:space="preserve">   </w:t>
      </w:r>
      <w:proofErr w:type="gramStart"/>
      <w:r w:rsidRPr="0083441C">
        <w:rPr>
          <w:sz w:val="22"/>
          <w:szCs w:val="22"/>
        </w:rPr>
        <w:t>2020  (</w:t>
      </w:r>
      <w:proofErr w:type="gramEnd"/>
      <w:r w:rsidRPr="0083441C">
        <w:rPr>
          <w:sz w:val="22"/>
          <w:szCs w:val="22"/>
        </w:rPr>
        <w:t>Reports provided for review).</w:t>
      </w:r>
    </w:p>
    <w:p w14:paraId="4462466B" w14:textId="0934610C" w:rsidR="00795633" w:rsidRDefault="00795633" w:rsidP="00795633">
      <w:pPr>
        <w:pStyle w:val="Default"/>
        <w:rPr>
          <w:sz w:val="22"/>
          <w:szCs w:val="22"/>
        </w:rPr>
      </w:pPr>
    </w:p>
    <w:p w14:paraId="397BCB99" w14:textId="47257605" w:rsidR="00795633" w:rsidRDefault="00795633" w:rsidP="00795633">
      <w:pPr>
        <w:pStyle w:val="Default"/>
        <w:ind w:left="720"/>
        <w:rPr>
          <w:sz w:val="22"/>
          <w:szCs w:val="22"/>
        </w:rPr>
      </w:pPr>
      <w:r>
        <w:rPr>
          <w:sz w:val="22"/>
          <w:szCs w:val="22"/>
        </w:rPr>
        <w:t>TF</w:t>
      </w:r>
      <w:r>
        <w:rPr>
          <w:sz w:val="22"/>
          <w:szCs w:val="22"/>
        </w:rPr>
        <w:tab/>
        <w:t>$30,975.38</w:t>
      </w:r>
      <w:r>
        <w:rPr>
          <w:sz w:val="22"/>
          <w:szCs w:val="22"/>
        </w:rPr>
        <w:tab/>
      </w:r>
      <w:r>
        <w:rPr>
          <w:sz w:val="22"/>
          <w:szCs w:val="22"/>
        </w:rPr>
        <w:tab/>
      </w:r>
      <w:r>
        <w:rPr>
          <w:sz w:val="22"/>
          <w:szCs w:val="22"/>
        </w:rPr>
        <w:tab/>
      </w:r>
      <w:r>
        <w:rPr>
          <w:sz w:val="22"/>
          <w:szCs w:val="22"/>
        </w:rPr>
        <w:tab/>
        <w:t xml:space="preserve">GA </w:t>
      </w:r>
      <w:r>
        <w:rPr>
          <w:sz w:val="22"/>
          <w:szCs w:val="22"/>
        </w:rPr>
        <w:tab/>
        <w:t xml:space="preserve"> $1,094.22</w:t>
      </w:r>
    </w:p>
    <w:p w14:paraId="2846D5D2" w14:textId="6920845B" w:rsidR="00795633" w:rsidRPr="0083441C" w:rsidRDefault="00795633" w:rsidP="00795633">
      <w:pPr>
        <w:pStyle w:val="Default"/>
        <w:ind w:left="720"/>
        <w:rPr>
          <w:sz w:val="22"/>
          <w:szCs w:val="22"/>
        </w:rPr>
      </w:pPr>
      <w:r>
        <w:rPr>
          <w:sz w:val="22"/>
          <w:szCs w:val="22"/>
        </w:rPr>
        <w:t>DRD</w:t>
      </w:r>
      <w:r>
        <w:rPr>
          <w:sz w:val="22"/>
          <w:szCs w:val="22"/>
        </w:rPr>
        <w:tab/>
        <w:t xml:space="preserve"> $3,698.71</w:t>
      </w:r>
      <w:r>
        <w:rPr>
          <w:sz w:val="22"/>
          <w:szCs w:val="22"/>
        </w:rPr>
        <w:tab/>
      </w:r>
      <w:r>
        <w:rPr>
          <w:sz w:val="22"/>
          <w:szCs w:val="22"/>
        </w:rPr>
        <w:tab/>
      </w:r>
      <w:r>
        <w:rPr>
          <w:sz w:val="22"/>
          <w:szCs w:val="22"/>
        </w:rPr>
        <w:tab/>
      </w:r>
      <w:r>
        <w:rPr>
          <w:sz w:val="22"/>
          <w:szCs w:val="22"/>
        </w:rPr>
        <w:tab/>
        <w:t>PHR</w:t>
      </w:r>
      <w:r>
        <w:rPr>
          <w:sz w:val="22"/>
          <w:szCs w:val="22"/>
        </w:rPr>
        <w:tab/>
        <w:t xml:space="preserve">$11,003.54  </w:t>
      </w:r>
    </w:p>
    <w:p w14:paraId="3E0F36D2" w14:textId="68B6F1C6" w:rsidR="008037DD" w:rsidRDefault="008037DD" w:rsidP="008037DD">
      <w:pPr>
        <w:pStyle w:val="Default"/>
        <w:rPr>
          <w:sz w:val="22"/>
          <w:szCs w:val="22"/>
        </w:rPr>
      </w:pPr>
    </w:p>
    <w:p w14:paraId="68E06E3B" w14:textId="7E002F60" w:rsidR="000A618D" w:rsidRDefault="000A618D" w:rsidP="00CA1B5E">
      <w:pPr>
        <w:pStyle w:val="Default"/>
        <w:rPr>
          <w:b/>
          <w:sz w:val="22"/>
          <w:szCs w:val="22"/>
        </w:rPr>
      </w:pPr>
      <w:r>
        <w:rPr>
          <w:b/>
          <w:sz w:val="22"/>
          <w:szCs w:val="22"/>
        </w:rPr>
        <w:t>Motion by Trustee</w:t>
      </w:r>
      <w:r w:rsidR="00DC6DC8">
        <w:rPr>
          <w:b/>
          <w:sz w:val="22"/>
          <w:szCs w:val="22"/>
        </w:rPr>
        <w:t xml:space="preserve"> </w:t>
      </w:r>
      <w:r w:rsidR="008037DD">
        <w:rPr>
          <w:b/>
          <w:sz w:val="22"/>
          <w:szCs w:val="22"/>
        </w:rPr>
        <w:t>Sheahan</w:t>
      </w:r>
      <w:r w:rsidR="00567811">
        <w:rPr>
          <w:b/>
          <w:sz w:val="22"/>
          <w:szCs w:val="22"/>
        </w:rPr>
        <w:t xml:space="preserve"> to approve the claims for the</w:t>
      </w:r>
      <w:r w:rsidR="00CA1B5E">
        <w:rPr>
          <w:b/>
          <w:sz w:val="22"/>
          <w:szCs w:val="22"/>
        </w:rPr>
        <w:t xml:space="preserve"> </w:t>
      </w:r>
      <w:r w:rsidR="00567811">
        <w:rPr>
          <w:b/>
          <w:sz w:val="22"/>
          <w:szCs w:val="22"/>
        </w:rPr>
        <w:t xml:space="preserve">period of </w:t>
      </w:r>
      <w:r w:rsidR="0083441C">
        <w:rPr>
          <w:b/>
          <w:sz w:val="22"/>
          <w:szCs w:val="22"/>
        </w:rPr>
        <w:t>November 11</w:t>
      </w:r>
      <w:r w:rsidR="00CA1B5E">
        <w:rPr>
          <w:b/>
          <w:sz w:val="22"/>
          <w:szCs w:val="22"/>
        </w:rPr>
        <w:t xml:space="preserve">, 2020 to </w:t>
      </w:r>
      <w:r w:rsidR="0083441C">
        <w:rPr>
          <w:b/>
          <w:sz w:val="22"/>
          <w:szCs w:val="22"/>
        </w:rPr>
        <w:t>December 8</w:t>
      </w:r>
      <w:r w:rsidR="000C4AF8">
        <w:rPr>
          <w:b/>
          <w:sz w:val="22"/>
          <w:szCs w:val="22"/>
        </w:rPr>
        <w:t>, 2020</w:t>
      </w:r>
      <w:r w:rsidR="00567811">
        <w:rPr>
          <w:b/>
          <w:sz w:val="22"/>
          <w:szCs w:val="22"/>
        </w:rPr>
        <w:t xml:space="preserve">.  Motion seconded by Trustee </w:t>
      </w:r>
      <w:r w:rsidR="00EC3ED6">
        <w:rPr>
          <w:b/>
          <w:sz w:val="22"/>
          <w:szCs w:val="22"/>
        </w:rPr>
        <w:t>Cantwell</w:t>
      </w:r>
      <w:r w:rsidR="006C1EF2">
        <w:rPr>
          <w:b/>
          <w:sz w:val="22"/>
          <w:szCs w:val="22"/>
        </w:rPr>
        <w:t>.  Bo</w:t>
      </w:r>
      <w:r w:rsidR="00567811">
        <w:rPr>
          <w:b/>
          <w:sz w:val="22"/>
          <w:szCs w:val="22"/>
        </w:rPr>
        <w:t>ard polled; motion approved unanimously.</w:t>
      </w:r>
      <w:r>
        <w:rPr>
          <w:b/>
          <w:sz w:val="22"/>
          <w:szCs w:val="22"/>
        </w:rPr>
        <w:t xml:space="preserve"> </w:t>
      </w:r>
    </w:p>
    <w:p w14:paraId="68266A16" w14:textId="24C0C3B5" w:rsidR="00795633" w:rsidRDefault="00795633" w:rsidP="00CA1B5E">
      <w:pPr>
        <w:pStyle w:val="Default"/>
        <w:rPr>
          <w:b/>
          <w:sz w:val="22"/>
          <w:szCs w:val="22"/>
        </w:rPr>
      </w:pPr>
    </w:p>
    <w:p w14:paraId="1220B7F2" w14:textId="0C3D7371" w:rsidR="00795633" w:rsidRDefault="00795633" w:rsidP="00CA1B5E">
      <w:pPr>
        <w:pStyle w:val="Default"/>
        <w:rPr>
          <w:b/>
          <w:sz w:val="22"/>
          <w:szCs w:val="22"/>
        </w:rPr>
      </w:pPr>
    </w:p>
    <w:p w14:paraId="2C827631" w14:textId="23FCFBDC" w:rsidR="00795633" w:rsidRDefault="00795633" w:rsidP="00CA1B5E">
      <w:pPr>
        <w:pStyle w:val="Default"/>
        <w:rPr>
          <w:b/>
          <w:sz w:val="22"/>
          <w:szCs w:val="22"/>
        </w:rPr>
      </w:pPr>
    </w:p>
    <w:p w14:paraId="3B56FA65" w14:textId="137A2C50" w:rsidR="00795633" w:rsidRDefault="00795633" w:rsidP="00CA1B5E">
      <w:pPr>
        <w:pStyle w:val="Default"/>
        <w:rPr>
          <w:b/>
          <w:sz w:val="22"/>
          <w:szCs w:val="22"/>
        </w:rPr>
      </w:pPr>
      <w:r>
        <w:rPr>
          <w:b/>
          <w:sz w:val="22"/>
          <w:szCs w:val="22"/>
        </w:rPr>
        <w:lastRenderedPageBreak/>
        <w:t>Page 2 – December 8, 2020</w:t>
      </w:r>
    </w:p>
    <w:p w14:paraId="39527BC8" w14:textId="631877DF" w:rsidR="006C1EF2" w:rsidRDefault="006C1EF2" w:rsidP="003A1021">
      <w:pPr>
        <w:pStyle w:val="Default"/>
        <w:rPr>
          <w:b/>
          <w:sz w:val="22"/>
          <w:szCs w:val="22"/>
        </w:rPr>
      </w:pPr>
    </w:p>
    <w:bookmarkEnd w:id="1"/>
    <w:p w14:paraId="6D8288BC" w14:textId="77777777" w:rsidR="00795633" w:rsidRDefault="00795633" w:rsidP="0083441C">
      <w:pPr>
        <w:pStyle w:val="Default"/>
        <w:ind w:left="720"/>
        <w:rPr>
          <w:sz w:val="22"/>
          <w:szCs w:val="22"/>
        </w:rPr>
      </w:pPr>
    </w:p>
    <w:p w14:paraId="65F51617" w14:textId="2769B2BF" w:rsidR="00795633" w:rsidRDefault="00795633" w:rsidP="0083441C">
      <w:pPr>
        <w:pStyle w:val="Default"/>
        <w:ind w:left="720"/>
        <w:rPr>
          <w:sz w:val="22"/>
          <w:szCs w:val="22"/>
        </w:rPr>
      </w:pPr>
      <w:r>
        <w:rPr>
          <w:sz w:val="22"/>
          <w:szCs w:val="22"/>
        </w:rPr>
        <w:t>Supervisor Brokaw advises that since this was an earlier meeting, credit card bill from highway commissioner not included in figures due to unavailability as of Friday when checks were printed and posted.  Request approval by the Board to pay the Bank of America credit card bill in the amount of $80.64 prior to next month’s meeting so payment is timely.</w:t>
      </w:r>
    </w:p>
    <w:p w14:paraId="1CFAFF43" w14:textId="641F77D1" w:rsidR="00795633" w:rsidRDefault="00795633" w:rsidP="0083441C">
      <w:pPr>
        <w:pStyle w:val="Default"/>
        <w:ind w:left="720"/>
        <w:rPr>
          <w:sz w:val="22"/>
          <w:szCs w:val="22"/>
        </w:rPr>
      </w:pPr>
    </w:p>
    <w:p w14:paraId="26447BE5" w14:textId="7A161757" w:rsidR="00795633" w:rsidRDefault="00795633" w:rsidP="0083441C">
      <w:pPr>
        <w:pStyle w:val="Default"/>
        <w:ind w:left="720"/>
        <w:rPr>
          <w:b/>
          <w:bCs/>
          <w:sz w:val="22"/>
          <w:szCs w:val="22"/>
        </w:rPr>
      </w:pPr>
      <w:r>
        <w:rPr>
          <w:b/>
          <w:bCs/>
          <w:sz w:val="22"/>
          <w:szCs w:val="22"/>
        </w:rPr>
        <w:t>Motion by Supervisor Brokaw to approve the Bank of America credit card payment for highway department in the amount of $80.64.  Motion seconded by Trustee Sheahan.  Board polled; motion approved unanimously.</w:t>
      </w:r>
    </w:p>
    <w:p w14:paraId="3C8A5466" w14:textId="21D4A732" w:rsidR="00795633" w:rsidRDefault="00795633" w:rsidP="0083441C">
      <w:pPr>
        <w:pStyle w:val="Default"/>
        <w:ind w:left="720"/>
        <w:rPr>
          <w:b/>
          <w:bCs/>
          <w:sz w:val="22"/>
          <w:szCs w:val="22"/>
        </w:rPr>
      </w:pPr>
    </w:p>
    <w:p w14:paraId="58D55AF1" w14:textId="053CC6E8" w:rsidR="00795633" w:rsidRDefault="00795633" w:rsidP="0083441C">
      <w:pPr>
        <w:pStyle w:val="Default"/>
        <w:ind w:left="720"/>
        <w:rPr>
          <w:sz w:val="22"/>
          <w:szCs w:val="22"/>
        </w:rPr>
      </w:pPr>
      <w:r>
        <w:rPr>
          <w:sz w:val="22"/>
          <w:szCs w:val="22"/>
        </w:rPr>
        <w:t>Brief discussion on amount, which included traditional turkey for highway employees.  Trustee Sheahan praises this effort, and asks about other departments doing the same.  Brief discussion.</w:t>
      </w:r>
    </w:p>
    <w:p w14:paraId="2BD2787D" w14:textId="77777777" w:rsidR="00795633" w:rsidRDefault="00795633" w:rsidP="0083441C">
      <w:pPr>
        <w:pStyle w:val="Default"/>
        <w:ind w:left="720"/>
        <w:rPr>
          <w:sz w:val="22"/>
          <w:szCs w:val="22"/>
        </w:rPr>
      </w:pPr>
    </w:p>
    <w:p w14:paraId="56FBAD13" w14:textId="5E77C2FC" w:rsidR="008037DD" w:rsidRDefault="004054FE" w:rsidP="0083441C">
      <w:pPr>
        <w:pStyle w:val="Default"/>
        <w:ind w:left="720"/>
        <w:rPr>
          <w:sz w:val="22"/>
          <w:szCs w:val="22"/>
        </w:rPr>
      </w:pPr>
      <w:r>
        <w:rPr>
          <w:sz w:val="22"/>
          <w:szCs w:val="22"/>
        </w:rPr>
        <w:t>General Assistance case report (copies provided for review).</w:t>
      </w:r>
      <w:r w:rsidR="006B63D6">
        <w:rPr>
          <w:sz w:val="22"/>
          <w:szCs w:val="22"/>
        </w:rPr>
        <w:t xml:space="preserve">  Supervisor Brokaw advises that assistance is continuing to pick up a little bit.  </w:t>
      </w:r>
    </w:p>
    <w:p w14:paraId="7320D83C" w14:textId="77777777" w:rsidR="008037DD" w:rsidRDefault="008037DD" w:rsidP="008037DD">
      <w:pPr>
        <w:pStyle w:val="Default"/>
        <w:rPr>
          <w:sz w:val="22"/>
          <w:szCs w:val="22"/>
        </w:rPr>
      </w:pPr>
    </w:p>
    <w:p w14:paraId="0D51B878" w14:textId="33802F70" w:rsidR="002F2E84" w:rsidRDefault="002F2E84" w:rsidP="002F2E84">
      <w:pPr>
        <w:pStyle w:val="Default"/>
        <w:rPr>
          <w:sz w:val="22"/>
          <w:szCs w:val="22"/>
        </w:rPr>
      </w:pPr>
    </w:p>
    <w:p w14:paraId="57A8B91F" w14:textId="77777777" w:rsidR="006B63D6" w:rsidRDefault="006B63D6" w:rsidP="002F2E84">
      <w:pPr>
        <w:pStyle w:val="Default"/>
        <w:rPr>
          <w:sz w:val="22"/>
          <w:szCs w:val="22"/>
        </w:rPr>
      </w:pPr>
    </w:p>
    <w:p w14:paraId="2A8933DD" w14:textId="6D397E7B" w:rsidR="002F2E84" w:rsidRDefault="002F2E84" w:rsidP="004054FE">
      <w:pPr>
        <w:pStyle w:val="Default"/>
        <w:numPr>
          <w:ilvl w:val="0"/>
          <w:numId w:val="4"/>
        </w:numPr>
        <w:rPr>
          <w:sz w:val="22"/>
          <w:szCs w:val="22"/>
        </w:rPr>
      </w:pPr>
      <w:r>
        <w:rPr>
          <w:sz w:val="22"/>
          <w:szCs w:val="22"/>
        </w:rPr>
        <w:t xml:space="preserve"> </w:t>
      </w:r>
      <w:r w:rsidR="0083441C">
        <w:rPr>
          <w:sz w:val="22"/>
          <w:szCs w:val="22"/>
        </w:rPr>
        <w:t>Recycling Event</w:t>
      </w:r>
    </w:p>
    <w:p w14:paraId="51B6321D" w14:textId="55AD5F12" w:rsidR="00795633" w:rsidRDefault="00795633" w:rsidP="00795633">
      <w:pPr>
        <w:pStyle w:val="Default"/>
        <w:ind w:left="360"/>
        <w:rPr>
          <w:sz w:val="22"/>
          <w:szCs w:val="22"/>
        </w:rPr>
      </w:pPr>
    </w:p>
    <w:p w14:paraId="42E09E5D" w14:textId="1A794D2E" w:rsidR="0083441C" w:rsidRDefault="00795633" w:rsidP="006B63D6">
      <w:pPr>
        <w:pStyle w:val="Default"/>
        <w:ind w:left="360"/>
        <w:rPr>
          <w:sz w:val="22"/>
          <w:szCs w:val="22"/>
        </w:rPr>
      </w:pPr>
      <w:r>
        <w:rPr>
          <w:sz w:val="22"/>
          <w:szCs w:val="22"/>
        </w:rPr>
        <w:t>Trustee Cantwell temporarily absent from meeting.  John Fuller advises Trustee Cantwell did contact him about h</w:t>
      </w:r>
      <w:r w:rsidR="00343D07">
        <w:rPr>
          <w:sz w:val="22"/>
          <w:szCs w:val="22"/>
        </w:rPr>
        <w:t>olding</w:t>
      </w:r>
      <w:r>
        <w:rPr>
          <w:sz w:val="22"/>
          <w:szCs w:val="22"/>
        </w:rPr>
        <w:t xml:space="preserve"> a recycling event. </w:t>
      </w:r>
      <w:r w:rsidR="006B63D6">
        <w:rPr>
          <w:sz w:val="22"/>
          <w:szCs w:val="22"/>
        </w:rPr>
        <w:t>TOIRMA suggests insurance waiver, proof of insurance from company for event.  Future agenda item, as Trustee Cantwell has no additional information at this time.</w:t>
      </w:r>
    </w:p>
    <w:p w14:paraId="1142C984" w14:textId="4A399123" w:rsidR="008037DD" w:rsidRDefault="008037DD" w:rsidP="008037DD">
      <w:pPr>
        <w:pStyle w:val="Default"/>
        <w:rPr>
          <w:sz w:val="22"/>
          <w:szCs w:val="22"/>
        </w:rPr>
      </w:pPr>
    </w:p>
    <w:p w14:paraId="25E0B01E" w14:textId="37D134BC" w:rsidR="006C1EF2" w:rsidRDefault="006C1EF2" w:rsidP="006C1EF2">
      <w:pPr>
        <w:pStyle w:val="Default"/>
        <w:rPr>
          <w:sz w:val="22"/>
          <w:szCs w:val="22"/>
        </w:rPr>
      </w:pPr>
    </w:p>
    <w:p w14:paraId="7C172E35" w14:textId="2054A669" w:rsidR="00617EA2" w:rsidRDefault="00617EA2" w:rsidP="00617EA2">
      <w:pPr>
        <w:pStyle w:val="Default"/>
        <w:rPr>
          <w:sz w:val="22"/>
          <w:szCs w:val="22"/>
        </w:rPr>
      </w:pPr>
    </w:p>
    <w:p w14:paraId="1A25CF11" w14:textId="2CA19259" w:rsidR="004054FE" w:rsidRDefault="00617EA2" w:rsidP="007C4519">
      <w:pPr>
        <w:pStyle w:val="Default"/>
        <w:numPr>
          <w:ilvl w:val="0"/>
          <w:numId w:val="4"/>
        </w:numPr>
        <w:rPr>
          <w:sz w:val="22"/>
          <w:szCs w:val="22"/>
        </w:rPr>
      </w:pPr>
      <w:r w:rsidRPr="0083441C">
        <w:rPr>
          <w:sz w:val="22"/>
          <w:szCs w:val="22"/>
        </w:rPr>
        <w:t xml:space="preserve"> </w:t>
      </w:r>
      <w:r w:rsidR="0083441C" w:rsidRPr="0083441C">
        <w:rPr>
          <w:sz w:val="22"/>
          <w:szCs w:val="22"/>
        </w:rPr>
        <w:t>Status of Annual Meeting</w:t>
      </w:r>
    </w:p>
    <w:p w14:paraId="4D7838BF" w14:textId="1825DE1E" w:rsidR="006B63D6" w:rsidRDefault="006B63D6" w:rsidP="006B63D6">
      <w:pPr>
        <w:pStyle w:val="Default"/>
        <w:rPr>
          <w:sz w:val="22"/>
          <w:szCs w:val="22"/>
        </w:rPr>
      </w:pPr>
    </w:p>
    <w:p w14:paraId="6B50F853" w14:textId="3E9C4AB7" w:rsidR="006B63D6" w:rsidRDefault="006B63D6" w:rsidP="006B63D6">
      <w:pPr>
        <w:pStyle w:val="Default"/>
        <w:ind w:left="360"/>
        <w:rPr>
          <w:sz w:val="22"/>
          <w:szCs w:val="22"/>
        </w:rPr>
      </w:pPr>
      <w:r>
        <w:rPr>
          <w:sz w:val="22"/>
          <w:szCs w:val="22"/>
        </w:rPr>
        <w:t>Supervisor Brokaw advises that at the recent TOI conference</w:t>
      </w:r>
      <w:r w:rsidR="00A63959">
        <w:rPr>
          <w:sz w:val="22"/>
          <w:szCs w:val="22"/>
        </w:rPr>
        <w:t>,</w:t>
      </w:r>
      <w:r>
        <w:rPr>
          <w:sz w:val="22"/>
          <w:szCs w:val="22"/>
        </w:rPr>
        <w:t xml:space="preserve"> poll results on </w:t>
      </w:r>
      <w:r w:rsidR="00343D07">
        <w:rPr>
          <w:sz w:val="22"/>
          <w:szCs w:val="22"/>
        </w:rPr>
        <w:t xml:space="preserve">holding </w:t>
      </w:r>
      <w:r>
        <w:rPr>
          <w:sz w:val="22"/>
          <w:szCs w:val="22"/>
        </w:rPr>
        <w:t xml:space="preserve">the annual meeting </w:t>
      </w:r>
      <w:r w:rsidR="00A63959">
        <w:rPr>
          <w:sz w:val="22"/>
          <w:szCs w:val="22"/>
        </w:rPr>
        <w:t>showed that a little more than half had not held t</w:t>
      </w:r>
      <w:r>
        <w:rPr>
          <w:sz w:val="22"/>
          <w:szCs w:val="22"/>
        </w:rPr>
        <w:t>heir annual town meeting.  Certain actions involved with the annual town meeting include setting the time for the next annual town meeting, as the date is already set, and presenting the treasurers report and highway commissioner’s report.  Suggested that January prior to our regular meeting we could hold our annual town meeting.  Brief discussion</w:t>
      </w:r>
      <w:r w:rsidR="00343D07">
        <w:rPr>
          <w:sz w:val="22"/>
          <w:szCs w:val="22"/>
        </w:rPr>
        <w:t>.</w:t>
      </w:r>
      <w:r>
        <w:rPr>
          <w:sz w:val="22"/>
          <w:szCs w:val="22"/>
        </w:rPr>
        <w:t xml:space="preserve"> </w:t>
      </w:r>
      <w:r w:rsidR="00343D07">
        <w:rPr>
          <w:sz w:val="22"/>
          <w:szCs w:val="22"/>
        </w:rPr>
        <w:t>N</w:t>
      </w:r>
      <w:r>
        <w:rPr>
          <w:sz w:val="22"/>
          <w:szCs w:val="22"/>
        </w:rPr>
        <w:t>otice</w:t>
      </w:r>
      <w:r w:rsidR="00343D07">
        <w:rPr>
          <w:sz w:val="22"/>
          <w:szCs w:val="22"/>
        </w:rPr>
        <w:t>/publication</w:t>
      </w:r>
      <w:r>
        <w:rPr>
          <w:sz w:val="22"/>
          <w:szCs w:val="22"/>
        </w:rPr>
        <w:t xml:space="preserve"> requirements, zoom capability, and logistics a concern.  McHenry County Department of Health issued a memo regarding annual town meetings; must obtain approval from local </w:t>
      </w:r>
    </w:p>
    <w:p w14:paraId="49165A16" w14:textId="77777777" w:rsidR="006B63D6" w:rsidRDefault="006B63D6" w:rsidP="006B63D6">
      <w:pPr>
        <w:pStyle w:val="Default"/>
        <w:ind w:left="360"/>
        <w:rPr>
          <w:sz w:val="22"/>
          <w:szCs w:val="22"/>
        </w:rPr>
      </w:pPr>
    </w:p>
    <w:p w14:paraId="60ABDF59" w14:textId="77777777" w:rsidR="006B63D6" w:rsidRDefault="006B63D6" w:rsidP="006B63D6">
      <w:pPr>
        <w:pStyle w:val="Default"/>
        <w:ind w:left="360"/>
        <w:rPr>
          <w:sz w:val="22"/>
          <w:szCs w:val="22"/>
        </w:rPr>
      </w:pPr>
    </w:p>
    <w:p w14:paraId="0503915D" w14:textId="77777777" w:rsidR="006B63D6" w:rsidRDefault="006B63D6" w:rsidP="006B63D6">
      <w:pPr>
        <w:pStyle w:val="Default"/>
        <w:ind w:left="360"/>
        <w:rPr>
          <w:sz w:val="22"/>
          <w:szCs w:val="22"/>
        </w:rPr>
      </w:pPr>
    </w:p>
    <w:p w14:paraId="28C46C88" w14:textId="77777777" w:rsidR="006B63D6" w:rsidRDefault="006B63D6" w:rsidP="006B63D6">
      <w:pPr>
        <w:pStyle w:val="Default"/>
        <w:ind w:left="360"/>
        <w:rPr>
          <w:sz w:val="22"/>
          <w:szCs w:val="22"/>
        </w:rPr>
      </w:pPr>
    </w:p>
    <w:p w14:paraId="7B8CA3D6" w14:textId="570C494E" w:rsidR="006B63D6" w:rsidRDefault="006B63D6" w:rsidP="006B63D6">
      <w:pPr>
        <w:pStyle w:val="Default"/>
        <w:rPr>
          <w:sz w:val="22"/>
          <w:szCs w:val="22"/>
        </w:rPr>
      </w:pPr>
      <w:r>
        <w:rPr>
          <w:sz w:val="22"/>
          <w:szCs w:val="22"/>
        </w:rPr>
        <w:lastRenderedPageBreak/>
        <w:t>Page 3 – December 8, 2020</w:t>
      </w:r>
    </w:p>
    <w:p w14:paraId="0D652030" w14:textId="7B9085A9" w:rsidR="006B63D6" w:rsidRDefault="006B63D6" w:rsidP="006B63D6">
      <w:pPr>
        <w:pStyle w:val="Default"/>
        <w:rPr>
          <w:sz w:val="22"/>
          <w:szCs w:val="22"/>
        </w:rPr>
      </w:pPr>
    </w:p>
    <w:p w14:paraId="72649562" w14:textId="77777777" w:rsidR="006B63D6" w:rsidRDefault="006B63D6" w:rsidP="006B63D6">
      <w:pPr>
        <w:pStyle w:val="Default"/>
        <w:rPr>
          <w:sz w:val="22"/>
          <w:szCs w:val="22"/>
        </w:rPr>
      </w:pPr>
    </w:p>
    <w:p w14:paraId="1C9D0BE4" w14:textId="77777777" w:rsidR="006B63D6" w:rsidRDefault="006B63D6" w:rsidP="006B63D6">
      <w:pPr>
        <w:pStyle w:val="Default"/>
        <w:ind w:left="360"/>
        <w:rPr>
          <w:sz w:val="22"/>
          <w:szCs w:val="22"/>
        </w:rPr>
      </w:pPr>
    </w:p>
    <w:p w14:paraId="7FC6D97F" w14:textId="68C7BF38" w:rsidR="006B63D6" w:rsidRPr="0083441C" w:rsidRDefault="006B63D6" w:rsidP="006B63D6">
      <w:pPr>
        <w:pStyle w:val="Default"/>
        <w:ind w:left="360"/>
        <w:rPr>
          <w:sz w:val="22"/>
          <w:szCs w:val="22"/>
        </w:rPr>
      </w:pPr>
      <w:r>
        <w:rPr>
          <w:sz w:val="22"/>
          <w:szCs w:val="22"/>
        </w:rPr>
        <w:t xml:space="preserve">health department to hold meeting.  </w:t>
      </w:r>
      <w:r w:rsidR="00037EFB">
        <w:rPr>
          <w:sz w:val="22"/>
          <w:szCs w:val="22"/>
        </w:rPr>
        <w:t xml:space="preserve">Clerk Stack advises that the Clerks Division and Jerry Crabtree of TOI highly </w:t>
      </w:r>
      <w:r w:rsidR="00343D07">
        <w:rPr>
          <w:sz w:val="22"/>
          <w:szCs w:val="22"/>
        </w:rPr>
        <w:t>encourage</w:t>
      </w:r>
      <w:r w:rsidR="00037EFB">
        <w:rPr>
          <w:sz w:val="22"/>
          <w:szCs w:val="22"/>
        </w:rPr>
        <w:t xml:space="preserve"> holding the annual meeting </w:t>
      </w:r>
      <w:r w:rsidR="00343D07">
        <w:rPr>
          <w:sz w:val="22"/>
          <w:szCs w:val="22"/>
        </w:rPr>
        <w:t>well before the</w:t>
      </w:r>
      <w:r w:rsidR="00037EFB">
        <w:rPr>
          <w:sz w:val="22"/>
          <w:szCs w:val="22"/>
        </w:rPr>
        <w:t xml:space="preserve"> next year’s annual meeting</w:t>
      </w:r>
      <w:r w:rsidR="00343D07">
        <w:rPr>
          <w:sz w:val="22"/>
          <w:szCs w:val="22"/>
        </w:rPr>
        <w:t>, and not holding them on the same date</w:t>
      </w:r>
      <w:r w:rsidR="00037EFB">
        <w:rPr>
          <w:sz w:val="22"/>
          <w:szCs w:val="22"/>
        </w:rPr>
        <w:t xml:space="preserve">.  </w:t>
      </w:r>
      <w:r>
        <w:rPr>
          <w:sz w:val="22"/>
          <w:szCs w:val="22"/>
        </w:rPr>
        <w:t>Concern of open to the public, getting proper notice to public, and safety precautions</w:t>
      </w:r>
      <w:r w:rsidR="007D47C9">
        <w:rPr>
          <w:sz w:val="22"/>
          <w:szCs w:val="22"/>
        </w:rPr>
        <w:t>/guidelines</w:t>
      </w:r>
      <w:r>
        <w:rPr>
          <w:sz w:val="22"/>
          <w:szCs w:val="22"/>
        </w:rPr>
        <w:t>.  Discussion continues.  Trustee Calvin suggests revisiting in January, and perhaps hold annual town meeting in February</w:t>
      </w:r>
      <w:r w:rsidR="007D47C9">
        <w:rPr>
          <w:sz w:val="22"/>
          <w:szCs w:val="22"/>
        </w:rPr>
        <w:t>,</w:t>
      </w:r>
      <w:r>
        <w:rPr>
          <w:sz w:val="22"/>
          <w:szCs w:val="22"/>
        </w:rPr>
        <w:t xml:space="preserve"> in person</w:t>
      </w:r>
      <w:r w:rsidR="007D47C9">
        <w:rPr>
          <w:sz w:val="22"/>
          <w:szCs w:val="22"/>
        </w:rPr>
        <w:t>,</w:t>
      </w:r>
      <w:r>
        <w:rPr>
          <w:sz w:val="22"/>
          <w:szCs w:val="22"/>
        </w:rPr>
        <w:t xml:space="preserve"> if feasible at that time.  Future agenda item.</w:t>
      </w:r>
    </w:p>
    <w:p w14:paraId="4C0EC77E" w14:textId="6E07F766" w:rsidR="004054FE" w:rsidRDefault="004054FE" w:rsidP="004054FE">
      <w:pPr>
        <w:pStyle w:val="Default"/>
        <w:rPr>
          <w:sz w:val="22"/>
          <w:szCs w:val="22"/>
        </w:rPr>
      </w:pPr>
    </w:p>
    <w:p w14:paraId="42AB00F6" w14:textId="3550AF6A" w:rsidR="004054FE" w:rsidRDefault="004054FE" w:rsidP="004054FE">
      <w:pPr>
        <w:pStyle w:val="Default"/>
        <w:rPr>
          <w:sz w:val="22"/>
          <w:szCs w:val="22"/>
        </w:rPr>
      </w:pPr>
    </w:p>
    <w:p w14:paraId="6E9E39E4" w14:textId="6EDC273E" w:rsidR="004054FE" w:rsidRDefault="0083441C" w:rsidP="00B51B86">
      <w:pPr>
        <w:pStyle w:val="Default"/>
        <w:numPr>
          <w:ilvl w:val="0"/>
          <w:numId w:val="4"/>
        </w:numPr>
        <w:rPr>
          <w:sz w:val="22"/>
          <w:szCs w:val="22"/>
        </w:rPr>
      </w:pPr>
      <w:r w:rsidRPr="006B63D6">
        <w:rPr>
          <w:sz w:val="22"/>
          <w:szCs w:val="22"/>
        </w:rPr>
        <w:t xml:space="preserve">Legislative Updates </w:t>
      </w:r>
      <w:r w:rsidR="006B63D6" w:rsidRPr="006B63D6">
        <w:rPr>
          <w:sz w:val="22"/>
          <w:szCs w:val="22"/>
        </w:rPr>
        <w:t>– None.</w:t>
      </w:r>
    </w:p>
    <w:p w14:paraId="0EDA694A" w14:textId="77777777" w:rsidR="006B63D6" w:rsidRPr="006B63D6" w:rsidRDefault="006B63D6" w:rsidP="006B63D6">
      <w:pPr>
        <w:pStyle w:val="Default"/>
        <w:rPr>
          <w:sz w:val="22"/>
          <w:szCs w:val="22"/>
        </w:rPr>
      </w:pPr>
    </w:p>
    <w:p w14:paraId="346BE97F" w14:textId="2AE975E5" w:rsidR="00E15865" w:rsidRDefault="00E15865" w:rsidP="003038B5">
      <w:pPr>
        <w:pStyle w:val="Default"/>
        <w:rPr>
          <w:sz w:val="22"/>
          <w:szCs w:val="22"/>
        </w:rPr>
      </w:pPr>
    </w:p>
    <w:p w14:paraId="595C93FA" w14:textId="7267A3C3" w:rsidR="00E15865" w:rsidRDefault="00E15865" w:rsidP="00E15865">
      <w:pPr>
        <w:pStyle w:val="Default"/>
        <w:numPr>
          <w:ilvl w:val="0"/>
          <w:numId w:val="4"/>
        </w:numPr>
        <w:rPr>
          <w:sz w:val="22"/>
          <w:szCs w:val="22"/>
        </w:rPr>
      </w:pPr>
      <w:r>
        <w:rPr>
          <w:sz w:val="22"/>
          <w:szCs w:val="22"/>
        </w:rPr>
        <w:t>Reports:</w:t>
      </w:r>
    </w:p>
    <w:p w14:paraId="0D025D77" w14:textId="2EC847D1" w:rsidR="00E15865" w:rsidRDefault="00E15865" w:rsidP="00E15865">
      <w:pPr>
        <w:pStyle w:val="Default"/>
        <w:rPr>
          <w:sz w:val="22"/>
          <w:szCs w:val="22"/>
        </w:rPr>
      </w:pPr>
    </w:p>
    <w:p w14:paraId="70AF05D8" w14:textId="77777777" w:rsidR="007D47C9" w:rsidRDefault="00E15865" w:rsidP="00037EFB">
      <w:pPr>
        <w:pStyle w:val="Default"/>
        <w:ind w:left="360"/>
        <w:rPr>
          <w:sz w:val="22"/>
          <w:szCs w:val="22"/>
        </w:rPr>
      </w:pPr>
      <w:r>
        <w:rPr>
          <w:b/>
          <w:bCs/>
          <w:sz w:val="22"/>
          <w:szCs w:val="22"/>
        </w:rPr>
        <w:t xml:space="preserve">Supervisor: </w:t>
      </w:r>
      <w:r w:rsidR="006B63D6">
        <w:rPr>
          <w:sz w:val="22"/>
          <w:szCs w:val="22"/>
        </w:rPr>
        <w:t>Supervisor Brokaw advises most sexual harassment training certificates have been received.  Those not yet compl</w:t>
      </w:r>
      <w:r w:rsidR="007D47C9">
        <w:rPr>
          <w:sz w:val="22"/>
          <w:szCs w:val="22"/>
        </w:rPr>
        <w:t>iant</w:t>
      </w:r>
      <w:r w:rsidR="006B63D6">
        <w:rPr>
          <w:sz w:val="22"/>
          <w:szCs w:val="22"/>
        </w:rPr>
        <w:t xml:space="preserve"> have until January 1</w:t>
      </w:r>
      <w:r w:rsidR="006B63D6" w:rsidRPr="006B63D6">
        <w:rPr>
          <w:sz w:val="22"/>
          <w:szCs w:val="22"/>
          <w:vertAlign w:val="superscript"/>
        </w:rPr>
        <w:t>st</w:t>
      </w:r>
      <w:r w:rsidR="006B63D6">
        <w:rPr>
          <w:sz w:val="22"/>
          <w:szCs w:val="22"/>
        </w:rPr>
        <w:t>.</w:t>
      </w:r>
    </w:p>
    <w:p w14:paraId="30DD37FC" w14:textId="07E6C7EA" w:rsidR="00037EFB" w:rsidRDefault="006B63D6" w:rsidP="00037EFB">
      <w:pPr>
        <w:pStyle w:val="Default"/>
        <w:ind w:left="360"/>
        <w:rPr>
          <w:b/>
          <w:bCs/>
          <w:sz w:val="22"/>
          <w:szCs w:val="22"/>
        </w:rPr>
      </w:pPr>
      <w:r>
        <w:rPr>
          <w:sz w:val="22"/>
          <w:szCs w:val="22"/>
        </w:rPr>
        <w:t xml:space="preserve">Brenda and Sue attended sessions of the virtual TOI conference recently; </w:t>
      </w:r>
      <w:r w:rsidR="007D47C9">
        <w:rPr>
          <w:sz w:val="22"/>
          <w:szCs w:val="22"/>
        </w:rPr>
        <w:t xml:space="preserve">program was </w:t>
      </w:r>
      <w:r>
        <w:rPr>
          <w:sz w:val="22"/>
          <w:szCs w:val="22"/>
        </w:rPr>
        <w:t>well done</w:t>
      </w:r>
      <w:r w:rsidR="007D47C9">
        <w:rPr>
          <w:sz w:val="22"/>
          <w:szCs w:val="22"/>
        </w:rPr>
        <w:t xml:space="preserve">, and it was </w:t>
      </w:r>
      <w:r>
        <w:rPr>
          <w:sz w:val="22"/>
          <w:szCs w:val="22"/>
        </w:rPr>
        <w:t>time well spent.  Contact</w:t>
      </w:r>
      <w:r w:rsidR="007D47C9">
        <w:rPr>
          <w:sz w:val="22"/>
          <w:szCs w:val="22"/>
        </w:rPr>
        <w:t>ed</w:t>
      </w:r>
      <w:r>
        <w:rPr>
          <w:sz w:val="22"/>
          <w:szCs w:val="22"/>
        </w:rPr>
        <w:t xml:space="preserve"> by Nancy </w:t>
      </w:r>
      <w:proofErr w:type="spellStart"/>
      <w:r>
        <w:rPr>
          <w:sz w:val="22"/>
          <w:szCs w:val="22"/>
        </w:rPr>
        <w:t>Lazzano</w:t>
      </w:r>
      <w:proofErr w:type="spellEnd"/>
      <w:r>
        <w:rPr>
          <w:sz w:val="22"/>
          <w:szCs w:val="22"/>
        </w:rPr>
        <w:t xml:space="preserve"> - Township and Woodstock Food Pantry partner to provide hot meals to seniors on Christmas Eve who may not have </w:t>
      </w:r>
      <w:r w:rsidR="00037EFB">
        <w:rPr>
          <w:sz w:val="22"/>
          <w:szCs w:val="22"/>
        </w:rPr>
        <w:t>other options.  Woodstock Country Club preparing the meals – 75 to give out.  Contact township to register.  Distributed at township building Christmas Eve</w:t>
      </w:r>
      <w:r w:rsidR="007D47C9">
        <w:rPr>
          <w:sz w:val="22"/>
          <w:szCs w:val="22"/>
        </w:rPr>
        <w:t xml:space="preserve"> </w:t>
      </w:r>
      <w:r w:rsidR="00037EFB">
        <w:rPr>
          <w:sz w:val="22"/>
          <w:szCs w:val="22"/>
        </w:rPr>
        <w:t>from 11:00 a.m. to 1:00 p.m.</w:t>
      </w:r>
      <w:r w:rsidR="00037EFB">
        <w:rPr>
          <w:b/>
          <w:bCs/>
          <w:sz w:val="22"/>
          <w:szCs w:val="22"/>
        </w:rPr>
        <w:t xml:space="preserve">  </w:t>
      </w:r>
    </w:p>
    <w:p w14:paraId="242704BC" w14:textId="392E0F3C" w:rsidR="00037EFB" w:rsidRDefault="00037EFB" w:rsidP="00037EFB">
      <w:pPr>
        <w:pStyle w:val="Default"/>
        <w:ind w:left="360"/>
        <w:rPr>
          <w:sz w:val="22"/>
          <w:szCs w:val="22"/>
        </w:rPr>
      </w:pPr>
      <w:r>
        <w:rPr>
          <w:sz w:val="22"/>
          <w:szCs w:val="22"/>
        </w:rPr>
        <w:t xml:space="preserve">Received Notice of Public Hearing on zoning matter at 5211 Mt. </w:t>
      </w:r>
      <w:proofErr w:type="spellStart"/>
      <w:r>
        <w:rPr>
          <w:sz w:val="22"/>
          <w:szCs w:val="22"/>
        </w:rPr>
        <w:t>Thabor</w:t>
      </w:r>
      <w:proofErr w:type="spellEnd"/>
      <w:r>
        <w:rPr>
          <w:sz w:val="22"/>
          <w:szCs w:val="22"/>
        </w:rPr>
        <w:t xml:space="preserve"> Road, A-1 to A-2, hearing on December 17</w:t>
      </w:r>
      <w:r w:rsidRPr="00037EFB">
        <w:rPr>
          <w:sz w:val="22"/>
          <w:szCs w:val="22"/>
          <w:vertAlign w:val="superscript"/>
        </w:rPr>
        <w:t>th</w:t>
      </w:r>
      <w:r>
        <w:rPr>
          <w:sz w:val="22"/>
          <w:szCs w:val="22"/>
        </w:rPr>
        <w:t xml:space="preserve">.  </w:t>
      </w:r>
    </w:p>
    <w:p w14:paraId="370B45FE" w14:textId="17874877" w:rsidR="00037EFB" w:rsidRDefault="00037EFB" w:rsidP="00037EFB">
      <w:pPr>
        <w:pStyle w:val="Default"/>
        <w:ind w:left="360"/>
        <w:rPr>
          <w:sz w:val="22"/>
          <w:szCs w:val="22"/>
        </w:rPr>
      </w:pPr>
      <w:r>
        <w:rPr>
          <w:sz w:val="22"/>
          <w:szCs w:val="22"/>
        </w:rPr>
        <w:t xml:space="preserve">Ryan Peterson, planner with the </w:t>
      </w:r>
      <w:proofErr w:type="spellStart"/>
      <w:r>
        <w:rPr>
          <w:sz w:val="22"/>
          <w:szCs w:val="22"/>
        </w:rPr>
        <w:t>McRide</w:t>
      </w:r>
      <w:proofErr w:type="spellEnd"/>
      <w:r>
        <w:rPr>
          <w:sz w:val="22"/>
          <w:szCs w:val="22"/>
        </w:rPr>
        <w:t xml:space="preserve"> program</w:t>
      </w:r>
      <w:r w:rsidR="007D47C9">
        <w:rPr>
          <w:sz w:val="22"/>
          <w:szCs w:val="22"/>
        </w:rPr>
        <w:t>,</w:t>
      </w:r>
      <w:r>
        <w:rPr>
          <w:sz w:val="22"/>
          <w:szCs w:val="22"/>
        </w:rPr>
        <w:t xml:space="preserve"> has advised that they are expanding the </w:t>
      </w:r>
      <w:proofErr w:type="spellStart"/>
      <w:r>
        <w:rPr>
          <w:sz w:val="22"/>
          <w:szCs w:val="22"/>
        </w:rPr>
        <w:t>McRide</w:t>
      </w:r>
      <w:proofErr w:type="spellEnd"/>
      <w:r>
        <w:rPr>
          <w:sz w:val="22"/>
          <w:szCs w:val="22"/>
        </w:rPr>
        <w:t xml:space="preserve"> program to everyone, not just seniors and persons with disabilities.  Township will not be required to pay any portion of the service.  </w:t>
      </w:r>
      <w:r w:rsidR="007D47C9">
        <w:rPr>
          <w:sz w:val="22"/>
          <w:szCs w:val="22"/>
        </w:rPr>
        <w:t>Program w</w:t>
      </w:r>
      <w:r>
        <w:rPr>
          <w:sz w:val="22"/>
          <w:szCs w:val="22"/>
        </w:rPr>
        <w:t>ill run from 6:00 a.m. to 7:00 p.m. 7 days a week.  Great news for this important program.</w:t>
      </w:r>
    </w:p>
    <w:p w14:paraId="5862859F" w14:textId="56AD002C" w:rsidR="00E15865" w:rsidRDefault="00E15865" w:rsidP="00E15865">
      <w:pPr>
        <w:pStyle w:val="Default"/>
        <w:ind w:left="360"/>
        <w:rPr>
          <w:sz w:val="22"/>
          <w:szCs w:val="22"/>
        </w:rPr>
      </w:pPr>
    </w:p>
    <w:p w14:paraId="5218292B" w14:textId="3409B757" w:rsidR="0083441C" w:rsidRDefault="00E15865" w:rsidP="0083441C">
      <w:pPr>
        <w:pStyle w:val="Default"/>
        <w:ind w:left="360"/>
        <w:rPr>
          <w:b/>
          <w:bCs/>
          <w:sz w:val="22"/>
          <w:szCs w:val="22"/>
        </w:rPr>
      </w:pPr>
      <w:r>
        <w:rPr>
          <w:b/>
          <w:bCs/>
          <w:sz w:val="22"/>
          <w:szCs w:val="22"/>
        </w:rPr>
        <w:t xml:space="preserve">Assessor:  </w:t>
      </w:r>
      <w:r w:rsidR="00037EFB">
        <w:rPr>
          <w:sz w:val="22"/>
          <w:szCs w:val="22"/>
        </w:rPr>
        <w:t xml:space="preserve">Assessor Myers advises they are still going through appeal hearings.  Brief review.  Virtual Annual Assessors Meeting was this morning; appeal count down overall; no new legislation; we may see some foreclosures as unemployment benefits start to run out and other effects of the pandemic surface.  Sales of $325,000 and under are strong; anything over not so much.  Review of Residential Sales.  Commercial/industrial/office briefly reviewed.  Information necessary to reassess properties.  Field work ongoing with good weather.  </w:t>
      </w:r>
    </w:p>
    <w:p w14:paraId="3237BCC1" w14:textId="77777777" w:rsidR="0083441C" w:rsidRDefault="0083441C" w:rsidP="0083441C">
      <w:pPr>
        <w:pStyle w:val="Default"/>
        <w:ind w:left="360"/>
        <w:rPr>
          <w:sz w:val="22"/>
          <w:szCs w:val="22"/>
        </w:rPr>
      </w:pPr>
    </w:p>
    <w:p w14:paraId="10A08C7A" w14:textId="77777777" w:rsidR="007D47C9" w:rsidRDefault="00A27F0A" w:rsidP="0083441C">
      <w:pPr>
        <w:pStyle w:val="Default"/>
        <w:ind w:left="360"/>
        <w:rPr>
          <w:sz w:val="22"/>
          <w:szCs w:val="22"/>
        </w:rPr>
      </w:pPr>
      <w:r>
        <w:rPr>
          <w:b/>
          <w:bCs/>
          <w:sz w:val="22"/>
          <w:szCs w:val="22"/>
        </w:rPr>
        <w:t xml:space="preserve">Highway Commissioner:  </w:t>
      </w:r>
      <w:r w:rsidR="00037EFB">
        <w:rPr>
          <w:sz w:val="22"/>
          <w:szCs w:val="22"/>
        </w:rPr>
        <w:t xml:space="preserve">Highway Commissioner Fuller advises shoulder work is getting done, picking up and roadside cleanup, getting ready for winter.  Trustee Sheahan asks about amount of salt received.  </w:t>
      </w:r>
    </w:p>
    <w:p w14:paraId="1B76D7FC" w14:textId="77777777" w:rsidR="007D47C9" w:rsidRDefault="007D47C9" w:rsidP="0083441C">
      <w:pPr>
        <w:pStyle w:val="Default"/>
        <w:ind w:left="360"/>
        <w:rPr>
          <w:sz w:val="22"/>
          <w:szCs w:val="22"/>
        </w:rPr>
      </w:pPr>
    </w:p>
    <w:p w14:paraId="347D8F28" w14:textId="77777777" w:rsidR="007D47C9" w:rsidRDefault="007D47C9" w:rsidP="0083441C">
      <w:pPr>
        <w:pStyle w:val="Default"/>
        <w:ind w:left="360"/>
        <w:rPr>
          <w:sz w:val="22"/>
          <w:szCs w:val="22"/>
        </w:rPr>
      </w:pPr>
    </w:p>
    <w:p w14:paraId="56799533" w14:textId="452D5E08" w:rsidR="007D47C9" w:rsidRDefault="007D47C9" w:rsidP="0083441C">
      <w:pPr>
        <w:pStyle w:val="Default"/>
        <w:ind w:left="360"/>
        <w:rPr>
          <w:sz w:val="22"/>
          <w:szCs w:val="22"/>
        </w:rPr>
      </w:pPr>
      <w:r>
        <w:rPr>
          <w:sz w:val="22"/>
          <w:szCs w:val="22"/>
        </w:rPr>
        <w:lastRenderedPageBreak/>
        <w:t>Page 4 – December 8, 2020</w:t>
      </w:r>
    </w:p>
    <w:p w14:paraId="5371FFE2" w14:textId="77777777" w:rsidR="007D47C9" w:rsidRDefault="007D47C9" w:rsidP="0083441C">
      <w:pPr>
        <w:pStyle w:val="Default"/>
        <w:ind w:left="360"/>
        <w:rPr>
          <w:sz w:val="22"/>
          <w:szCs w:val="22"/>
        </w:rPr>
      </w:pPr>
    </w:p>
    <w:p w14:paraId="68A5ED32" w14:textId="115DB83F" w:rsidR="00037EFB" w:rsidRDefault="00037EFB" w:rsidP="0083441C">
      <w:pPr>
        <w:pStyle w:val="Default"/>
        <w:ind w:left="360"/>
        <w:rPr>
          <w:sz w:val="22"/>
          <w:szCs w:val="22"/>
        </w:rPr>
      </w:pPr>
      <w:r>
        <w:rPr>
          <w:sz w:val="22"/>
          <w:szCs w:val="22"/>
        </w:rPr>
        <w:t xml:space="preserve">Highway Commissioner Fuller advises we are in good position, cost of salt was way down, lower than anticipated, which is good news, approximately $47.00/ton, which was a big surprise.  We are in a good position for winter.  </w:t>
      </w:r>
    </w:p>
    <w:p w14:paraId="7744BC8E" w14:textId="77777777" w:rsidR="00037EFB" w:rsidRDefault="00037EFB" w:rsidP="0083441C">
      <w:pPr>
        <w:pStyle w:val="Default"/>
        <w:ind w:left="360"/>
        <w:rPr>
          <w:b/>
          <w:bCs/>
          <w:sz w:val="22"/>
          <w:szCs w:val="22"/>
        </w:rPr>
      </w:pPr>
    </w:p>
    <w:p w14:paraId="6514F1EC" w14:textId="2CD9C502" w:rsidR="0083441C" w:rsidRPr="0083441C" w:rsidRDefault="00A27F0A" w:rsidP="0083441C">
      <w:pPr>
        <w:pStyle w:val="Default"/>
        <w:ind w:left="360"/>
        <w:rPr>
          <w:sz w:val="22"/>
          <w:szCs w:val="22"/>
        </w:rPr>
      </w:pPr>
      <w:r>
        <w:rPr>
          <w:b/>
          <w:bCs/>
          <w:sz w:val="22"/>
          <w:szCs w:val="22"/>
        </w:rPr>
        <w:t xml:space="preserve">Clerk: </w:t>
      </w:r>
      <w:r w:rsidR="0083441C">
        <w:rPr>
          <w:b/>
          <w:bCs/>
          <w:sz w:val="22"/>
          <w:szCs w:val="22"/>
        </w:rPr>
        <w:t xml:space="preserve"> </w:t>
      </w:r>
      <w:r w:rsidR="0083441C">
        <w:rPr>
          <w:sz w:val="22"/>
          <w:szCs w:val="22"/>
        </w:rPr>
        <w:t xml:space="preserve">Clerk Brenda Stack advises she attended several sessions of the TOI Virtual Conference.  Election sections particularly helpful this year.  A bit more difficult, as questions were sent in via chat and answered as time permitted.  Election filings </w:t>
      </w:r>
      <w:r w:rsidR="00037EFB">
        <w:rPr>
          <w:sz w:val="22"/>
          <w:szCs w:val="22"/>
        </w:rPr>
        <w:t xml:space="preserve">to be </w:t>
      </w:r>
      <w:r w:rsidR="0083441C">
        <w:rPr>
          <w:sz w:val="22"/>
          <w:szCs w:val="22"/>
        </w:rPr>
        <w:t xml:space="preserve">ongoing.  </w:t>
      </w:r>
    </w:p>
    <w:p w14:paraId="499EA580" w14:textId="77777777" w:rsidR="0083441C" w:rsidRDefault="0083441C" w:rsidP="0083441C">
      <w:pPr>
        <w:pStyle w:val="Default"/>
        <w:ind w:left="360"/>
        <w:rPr>
          <w:b/>
          <w:bCs/>
          <w:sz w:val="22"/>
          <w:szCs w:val="22"/>
        </w:rPr>
      </w:pPr>
    </w:p>
    <w:p w14:paraId="12514B4D" w14:textId="77777777" w:rsidR="00343D07" w:rsidRDefault="0083441C" w:rsidP="00A27F0A">
      <w:pPr>
        <w:pStyle w:val="Default"/>
        <w:rPr>
          <w:sz w:val="22"/>
          <w:szCs w:val="22"/>
        </w:rPr>
      </w:pPr>
      <w:r>
        <w:rPr>
          <w:b/>
          <w:bCs/>
          <w:sz w:val="22"/>
          <w:szCs w:val="22"/>
        </w:rPr>
        <w:t xml:space="preserve">   </w:t>
      </w:r>
      <w:r w:rsidR="00A27F0A">
        <w:rPr>
          <w:b/>
          <w:bCs/>
          <w:sz w:val="22"/>
          <w:szCs w:val="22"/>
        </w:rPr>
        <w:t>Trustees:</w:t>
      </w:r>
      <w:r w:rsidR="00343D07">
        <w:rPr>
          <w:b/>
          <w:bCs/>
          <w:sz w:val="22"/>
          <w:szCs w:val="22"/>
        </w:rPr>
        <w:t xml:space="preserve">  </w:t>
      </w:r>
      <w:r w:rsidR="00343D07">
        <w:rPr>
          <w:sz w:val="22"/>
          <w:szCs w:val="22"/>
        </w:rPr>
        <w:t>Trustee Hoyt asks about the church that was meeting in</w:t>
      </w:r>
    </w:p>
    <w:p w14:paraId="7196CF0C" w14:textId="77777777" w:rsidR="00343D07" w:rsidRDefault="00343D07" w:rsidP="00343D07">
      <w:pPr>
        <w:pStyle w:val="Default"/>
        <w:rPr>
          <w:sz w:val="22"/>
          <w:szCs w:val="22"/>
        </w:rPr>
      </w:pPr>
      <w:r>
        <w:rPr>
          <w:sz w:val="22"/>
          <w:szCs w:val="22"/>
        </w:rPr>
        <w:t xml:space="preserve">   the township building.  Supervisor Brokaw advises that at the </w:t>
      </w:r>
    </w:p>
    <w:p w14:paraId="27C53B71" w14:textId="77777777" w:rsidR="00343D07" w:rsidRDefault="00343D07" w:rsidP="00343D07">
      <w:pPr>
        <w:pStyle w:val="Default"/>
        <w:rPr>
          <w:sz w:val="22"/>
          <w:szCs w:val="22"/>
        </w:rPr>
      </w:pPr>
      <w:r>
        <w:rPr>
          <w:sz w:val="22"/>
          <w:szCs w:val="22"/>
        </w:rPr>
        <w:t xml:space="preserve">   present time, due to Covid-19 restrictions, they have been asked </w:t>
      </w:r>
    </w:p>
    <w:p w14:paraId="437C548C" w14:textId="7BAD4BA7" w:rsidR="00A27F0A" w:rsidRPr="00343D07" w:rsidRDefault="00343D07" w:rsidP="00343D07">
      <w:pPr>
        <w:pStyle w:val="Default"/>
        <w:rPr>
          <w:sz w:val="22"/>
          <w:szCs w:val="22"/>
        </w:rPr>
      </w:pPr>
      <w:r>
        <w:rPr>
          <w:sz w:val="22"/>
          <w:szCs w:val="22"/>
        </w:rPr>
        <w:t xml:space="preserve">   not to meet; too many people.  </w:t>
      </w:r>
    </w:p>
    <w:p w14:paraId="713A30B8" w14:textId="606BF269" w:rsidR="0083441C" w:rsidRDefault="0083441C" w:rsidP="00A27F0A">
      <w:pPr>
        <w:pStyle w:val="Default"/>
        <w:rPr>
          <w:b/>
          <w:bCs/>
          <w:sz w:val="22"/>
          <w:szCs w:val="22"/>
        </w:rPr>
      </w:pPr>
    </w:p>
    <w:p w14:paraId="283F91D1" w14:textId="35BF87A6" w:rsidR="0083441C" w:rsidRDefault="0083441C" w:rsidP="00A27F0A">
      <w:pPr>
        <w:pStyle w:val="Default"/>
        <w:rPr>
          <w:b/>
          <w:bCs/>
          <w:sz w:val="22"/>
          <w:szCs w:val="22"/>
        </w:rPr>
      </w:pPr>
    </w:p>
    <w:p w14:paraId="76062591" w14:textId="67C89549" w:rsidR="00A27F0A" w:rsidRDefault="00343D07" w:rsidP="00A27F0A">
      <w:pPr>
        <w:pStyle w:val="Default"/>
        <w:numPr>
          <w:ilvl w:val="0"/>
          <w:numId w:val="4"/>
        </w:numPr>
        <w:rPr>
          <w:sz w:val="22"/>
          <w:szCs w:val="22"/>
        </w:rPr>
      </w:pPr>
      <w:r>
        <w:rPr>
          <w:sz w:val="22"/>
          <w:szCs w:val="22"/>
        </w:rPr>
        <w:t xml:space="preserve">      </w:t>
      </w:r>
      <w:r w:rsidR="00A27F0A">
        <w:rPr>
          <w:sz w:val="22"/>
          <w:szCs w:val="22"/>
        </w:rPr>
        <w:t>Executive Session</w:t>
      </w:r>
    </w:p>
    <w:p w14:paraId="2D4E01EE" w14:textId="77777777" w:rsidR="0083441C" w:rsidRDefault="0083441C" w:rsidP="0083441C">
      <w:pPr>
        <w:pStyle w:val="Default"/>
        <w:rPr>
          <w:sz w:val="22"/>
          <w:szCs w:val="22"/>
        </w:rPr>
      </w:pPr>
    </w:p>
    <w:p w14:paraId="46DBC33F" w14:textId="1513F2DB" w:rsidR="00D4460B" w:rsidRDefault="00D4460B" w:rsidP="00A27F0A">
      <w:pPr>
        <w:pStyle w:val="Default"/>
        <w:numPr>
          <w:ilvl w:val="1"/>
          <w:numId w:val="4"/>
        </w:numPr>
        <w:rPr>
          <w:sz w:val="22"/>
          <w:szCs w:val="22"/>
        </w:rPr>
      </w:pPr>
      <w:r>
        <w:rPr>
          <w:sz w:val="22"/>
          <w:szCs w:val="22"/>
        </w:rPr>
        <w:t>Semi-annual Executive Session Minutes review</w:t>
      </w:r>
      <w:r w:rsidR="00343D07">
        <w:rPr>
          <w:sz w:val="22"/>
          <w:szCs w:val="22"/>
        </w:rPr>
        <w:t>. Future agenda item.</w:t>
      </w:r>
    </w:p>
    <w:p w14:paraId="39586D29" w14:textId="1060A12E" w:rsidR="00343D07" w:rsidRDefault="00343D07" w:rsidP="00343D07">
      <w:pPr>
        <w:pStyle w:val="Default"/>
        <w:ind w:left="360"/>
        <w:rPr>
          <w:sz w:val="22"/>
          <w:szCs w:val="22"/>
        </w:rPr>
      </w:pPr>
    </w:p>
    <w:p w14:paraId="661408AC" w14:textId="23895784" w:rsidR="00343D07" w:rsidRDefault="00343D07" w:rsidP="00343D07">
      <w:pPr>
        <w:pStyle w:val="Default"/>
        <w:ind w:left="1080"/>
        <w:rPr>
          <w:sz w:val="22"/>
          <w:szCs w:val="22"/>
        </w:rPr>
      </w:pPr>
      <w:r>
        <w:rPr>
          <w:sz w:val="22"/>
          <w:szCs w:val="22"/>
        </w:rPr>
        <w:t>No executive session at this time.</w:t>
      </w:r>
    </w:p>
    <w:p w14:paraId="1E2B607B" w14:textId="77777777" w:rsidR="00D4460B" w:rsidRDefault="00D4460B" w:rsidP="00D4460B">
      <w:pPr>
        <w:pStyle w:val="Default"/>
        <w:rPr>
          <w:sz w:val="22"/>
          <w:szCs w:val="22"/>
        </w:rPr>
      </w:pPr>
    </w:p>
    <w:p w14:paraId="38809421" w14:textId="7A94D0D9" w:rsidR="00A27F0A" w:rsidRPr="00A27F0A" w:rsidRDefault="00A27F0A" w:rsidP="00D4460B">
      <w:pPr>
        <w:pStyle w:val="Default"/>
        <w:rPr>
          <w:sz w:val="22"/>
          <w:szCs w:val="22"/>
        </w:rPr>
      </w:pPr>
      <w:r>
        <w:rPr>
          <w:sz w:val="22"/>
          <w:szCs w:val="22"/>
        </w:rPr>
        <w:t xml:space="preserve">  </w:t>
      </w:r>
    </w:p>
    <w:p w14:paraId="132FF2B5" w14:textId="3AF16499" w:rsidR="0083441C" w:rsidRPr="00343D07" w:rsidRDefault="00D4460B" w:rsidP="0094392F">
      <w:pPr>
        <w:pStyle w:val="Default"/>
        <w:numPr>
          <w:ilvl w:val="0"/>
          <w:numId w:val="4"/>
        </w:numPr>
        <w:rPr>
          <w:sz w:val="22"/>
          <w:szCs w:val="22"/>
        </w:rPr>
      </w:pPr>
      <w:r w:rsidRPr="00343D07">
        <w:rPr>
          <w:sz w:val="22"/>
          <w:szCs w:val="22"/>
        </w:rPr>
        <w:t>New Business</w:t>
      </w:r>
      <w:r w:rsidR="00343D07" w:rsidRPr="00343D07">
        <w:rPr>
          <w:sz w:val="22"/>
          <w:szCs w:val="22"/>
        </w:rPr>
        <w:t xml:space="preserve"> – None.</w:t>
      </w:r>
    </w:p>
    <w:p w14:paraId="65F4D4B1" w14:textId="7C906962" w:rsidR="0083441C" w:rsidRDefault="0083441C" w:rsidP="0083441C">
      <w:pPr>
        <w:pStyle w:val="Default"/>
        <w:rPr>
          <w:sz w:val="22"/>
          <w:szCs w:val="22"/>
        </w:rPr>
      </w:pPr>
    </w:p>
    <w:p w14:paraId="38F4706F" w14:textId="148A2B91" w:rsidR="00D4460B" w:rsidRDefault="00D4460B" w:rsidP="00D4460B">
      <w:pPr>
        <w:pStyle w:val="Default"/>
        <w:rPr>
          <w:sz w:val="22"/>
          <w:szCs w:val="22"/>
        </w:rPr>
      </w:pPr>
    </w:p>
    <w:p w14:paraId="13B619F8" w14:textId="4F3EB57C" w:rsidR="00D4460B" w:rsidRDefault="00D4460B" w:rsidP="00D4460B">
      <w:pPr>
        <w:pStyle w:val="Default"/>
        <w:numPr>
          <w:ilvl w:val="0"/>
          <w:numId w:val="4"/>
        </w:numPr>
        <w:rPr>
          <w:sz w:val="22"/>
          <w:szCs w:val="22"/>
        </w:rPr>
      </w:pPr>
      <w:r>
        <w:rPr>
          <w:sz w:val="22"/>
          <w:szCs w:val="22"/>
        </w:rPr>
        <w:t>Future Agenda Items</w:t>
      </w:r>
    </w:p>
    <w:p w14:paraId="33C53E7F" w14:textId="30FB6FEB" w:rsidR="0083441C" w:rsidRDefault="0083441C" w:rsidP="0083441C">
      <w:pPr>
        <w:pStyle w:val="Default"/>
        <w:rPr>
          <w:sz w:val="22"/>
          <w:szCs w:val="22"/>
        </w:rPr>
      </w:pPr>
    </w:p>
    <w:p w14:paraId="7D72AAF7" w14:textId="7DB45205" w:rsidR="00D4460B" w:rsidRDefault="00D4460B" w:rsidP="00D4460B">
      <w:pPr>
        <w:pStyle w:val="ListParagraph"/>
        <w:numPr>
          <w:ilvl w:val="1"/>
          <w:numId w:val="4"/>
        </w:numPr>
        <w:rPr>
          <w:sz w:val="22"/>
          <w:szCs w:val="22"/>
        </w:rPr>
      </w:pPr>
      <w:r>
        <w:rPr>
          <w:sz w:val="22"/>
          <w:szCs w:val="22"/>
        </w:rPr>
        <w:t xml:space="preserve"> Recycling Event</w:t>
      </w:r>
    </w:p>
    <w:p w14:paraId="5FF9FFD0" w14:textId="65A831CC" w:rsidR="00D4460B" w:rsidRPr="00343D07" w:rsidRDefault="00D4460B" w:rsidP="00207C3A">
      <w:pPr>
        <w:pStyle w:val="ListParagraph"/>
        <w:numPr>
          <w:ilvl w:val="1"/>
          <w:numId w:val="4"/>
        </w:numPr>
        <w:rPr>
          <w:sz w:val="22"/>
          <w:szCs w:val="22"/>
        </w:rPr>
      </w:pPr>
      <w:r w:rsidRPr="00343D07">
        <w:rPr>
          <w:sz w:val="22"/>
          <w:szCs w:val="22"/>
        </w:rPr>
        <w:t xml:space="preserve"> Status of Annual Meeting</w:t>
      </w:r>
    </w:p>
    <w:p w14:paraId="2690420C" w14:textId="05CC16FE" w:rsidR="00D4460B" w:rsidRDefault="00D4460B" w:rsidP="00D4460B">
      <w:pPr>
        <w:pStyle w:val="ListParagraph"/>
        <w:numPr>
          <w:ilvl w:val="1"/>
          <w:numId w:val="4"/>
        </w:numPr>
        <w:rPr>
          <w:sz w:val="22"/>
          <w:szCs w:val="22"/>
        </w:rPr>
      </w:pPr>
      <w:r>
        <w:rPr>
          <w:sz w:val="22"/>
          <w:szCs w:val="22"/>
        </w:rPr>
        <w:t xml:space="preserve"> Executive Session – Semi-Annual Minutes Review</w:t>
      </w:r>
    </w:p>
    <w:p w14:paraId="67D9C2E4" w14:textId="1B5F0920" w:rsidR="00D4460B" w:rsidRDefault="00D4460B" w:rsidP="00D4460B">
      <w:pPr>
        <w:rPr>
          <w:sz w:val="22"/>
          <w:szCs w:val="22"/>
        </w:rPr>
      </w:pPr>
    </w:p>
    <w:p w14:paraId="4F4E23F6" w14:textId="63FF8B3B" w:rsidR="00D4460B" w:rsidRDefault="00D4460B" w:rsidP="00D4460B">
      <w:pPr>
        <w:pStyle w:val="ListParagraph"/>
        <w:numPr>
          <w:ilvl w:val="0"/>
          <w:numId w:val="4"/>
        </w:numPr>
        <w:rPr>
          <w:sz w:val="22"/>
          <w:szCs w:val="22"/>
        </w:rPr>
      </w:pPr>
      <w:r>
        <w:rPr>
          <w:sz w:val="22"/>
          <w:szCs w:val="22"/>
        </w:rPr>
        <w:t>Motion to adjourn.</w:t>
      </w:r>
    </w:p>
    <w:p w14:paraId="5D8D507E" w14:textId="1F0E6180" w:rsidR="00D4460B" w:rsidRDefault="00D4460B" w:rsidP="00D4460B">
      <w:pPr>
        <w:rPr>
          <w:sz w:val="22"/>
          <w:szCs w:val="22"/>
        </w:rPr>
      </w:pPr>
    </w:p>
    <w:p w14:paraId="05BF3216" w14:textId="022EF878" w:rsidR="00D4460B" w:rsidRPr="00D4460B" w:rsidRDefault="00D4460B" w:rsidP="00D4460B">
      <w:pPr>
        <w:rPr>
          <w:b/>
          <w:bCs/>
          <w:sz w:val="22"/>
          <w:szCs w:val="22"/>
        </w:rPr>
      </w:pPr>
      <w:r>
        <w:rPr>
          <w:b/>
          <w:bCs/>
          <w:sz w:val="22"/>
          <w:szCs w:val="22"/>
        </w:rPr>
        <w:t xml:space="preserve">Motion by </w:t>
      </w:r>
      <w:r w:rsidR="00343D07">
        <w:rPr>
          <w:b/>
          <w:bCs/>
          <w:sz w:val="22"/>
          <w:szCs w:val="22"/>
        </w:rPr>
        <w:t>Trustee Cantwell</w:t>
      </w:r>
      <w:r>
        <w:rPr>
          <w:b/>
          <w:bCs/>
          <w:sz w:val="22"/>
          <w:szCs w:val="22"/>
        </w:rPr>
        <w:t xml:space="preserve"> to adjourn.  Motion seconded by Trustee </w:t>
      </w:r>
      <w:r w:rsidR="00343D07">
        <w:rPr>
          <w:b/>
          <w:bCs/>
          <w:sz w:val="22"/>
          <w:szCs w:val="22"/>
        </w:rPr>
        <w:t>Hoyt</w:t>
      </w:r>
      <w:r>
        <w:rPr>
          <w:b/>
          <w:bCs/>
          <w:sz w:val="22"/>
          <w:szCs w:val="22"/>
        </w:rPr>
        <w:t>.  Motion approved unanimously.  Meeting adjourned at 7:</w:t>
      </w:r>
      <w:r w:rsidR="00343D07">
        <w:rPr>
          <w:b/>
          <w:bCs/>
          <w:sz w:val="22"/>
          <w:szCs w:val="22"/>
        </w:rPr>
        <w:t>36</w:t>
      </w:r>
      <w:r>
        <w:rPr>
          <w:b/>
          <w:bCs/>
          <w:sz w:val="22"/>
          <w:szCs w:val="22"/>
        </w:rPr>
        <w:t xml:space="preserve"> p.m.</w:t>
      </w:r>
    </w:p>
    <w:p w14:paraId="3286EE59" w14:textId="77777777" w:rsidR="00D4460B" w:rsidRPr="00E15865" w:rsidRDefault="00D4460B" w:rsidP="00D4460B">
      <w:pPr>
        <w:pStyle w:val="Default"/>
        <w:rPr>
          <w:sz w:val="22"/>
          <w:szCs w:val="22"/>
        </w:rPr>
      </w:pPr>
    </w:p>
    <w:p w14:paraId="01A63CF1" w14:textId="7CBD9A6E" w:rsidR="003038B5" w:rsidRDefault="003038B5" w:rsidP="004054FE">
      <w:pPr>
        <w:pStyle w:val="Default"/>
        <w:rPr>
          <w:b/>
          <w:sz w:val="22"/>
          <w:szCs w:val="22"/>
        </w:rPr>
      </w:pPr>
    </w:p>
    <w:p w14:paraId="6D68D7EF" w14:textId="4B3F6EF8" w:rsidR="00B96210" w:rsidRDefault="00B96210" w:rsidP="00141CE8">
      <w:pPr>
        <w:pStyle w:val="Default"/>
        <w:rPr>
          <w:b/>
          <w:sz w:val="22"/>
          <w:szCs w:val="22"/>
        </w:rPr>
      </w:pPr>
    </w:p>
    <w:p w14:paraId="5B90EB9F" w14:textId="77777777" w:rsidR="00624CB7" w:rsidRDefault="00624CB7" w:rsidP="00141CE8">
      <w:pPr>
        <w:pStyle w:val="Default"/>
        <w:rPr>
          <w:b/>
          <w:sz w:val="22"/>
          <w:szCs w:val="22"/>
        </w:rPr>
      </w:pPr>
    </w:p>
    <w:p w14:paraId="22CD94F1" w14:textId="30A59FF6" w:rsidR="00B96210" w:rsidRDefault="00B96210" w:rsidP="00B96210">
      <w:pPr>
        <w:rPr>
          <w:rFonts w:ascii="Courier New" w:hAnsi="Courier New" w:cs="Courier New"/>
          <w:b/>
          <w:sz w:val="22"/>
          <w:szCs w:val="22"/>
        </w:rPr>
      </w:pPr>
      <w:r>
        <w:rPr>
          <w:rFonts w:ascii="Courier New" w:hAnsi="Courier New" w:cs="Courier New"/>
          <w:b/>
          <w:sz w:val="22"/>
          <w:szCs w:val="22"/>
        </w:rPr>
        <w:t>N</w:t>
      </w:r>
      <w:r w:rsidRPr="0046730C">
        <w:rPr>
          <w:rFonts w:ascii="Courier New" w:hAnsi="Courier New" w:cs="Courier New"/>
          <w:b/>
          <w:sz w:val="22"/>
          <w:szCs w:val="22"/>
        </w:rPr>
        <w:t>EXT REGULAR BOARD MEETING:  T</w:t>
      </w:r>
      <w:r w:rsidR="00025B55">
        <w:rPr>
          <w:rFonts w:ascii="Courier New" w:hAnsi="Courier New" w:cs="Courier New"/>
          <w:b/>
          <w:sz w:val="22"/>
          <w:szCs w:val="22"/>
        </w:rPr>
        <w:t xml:space="preserve">uesday, </w:t>
      </w:r>
      <w:r w:rsidR="0083441C">
        <w:rPr>
          <w:rFonts w:ascii="Courier New" w:hAnsi="Courier New" w:cs="Courier New"/>
          <w:b/>
          <w:sz w:val="22"/>
          <w:szCs w:val="22"/>
        </w:rPr>
        <w:t>January</w:t>
      </w:r>
      <w:r w:rsidR="007D47C9">
        <w:rPr>
          <w:rFonts w:ascii="Courier New" w:hAnsi="Courier New" w:cs="Courier New"/>
          <w:b/>
          <w:sz w:val="22"/>
          <w:szCs w:val="22"/>
        </w:rPr>
        <w:t xml:space="preserve"> 12, 2021</w:t>
      </w:r>
      <w:r w:rsidRPr="0046730C">
        <w:rPr>
          <w:rFonts w:ascii="Courier New" w:hAnsi="Courier New" w:cs="Courier New"/>
          <w:b/>
          <w:sz w:val="22"/>
          <w:szCs w:val="22"/>
        </w:rPr>
        <w:t xml:space="preserve"> at 7:00 p.</w:t>
      </w:r>
      <w:r>
        <w:rPr>
          <w:rFonts w:ascii="Courier New" w:hAnsi="Courier New" w:cs="Courier New"/>
          <w:b/>
          <w:sz w:val="22"/>
          <w:szCs w:val="22"/>
        </w:rPr>
        <w:t>m.</w:t>
      </w:r>
    </w:p>
    <w:p w14:paraId="20529BF4" w14:textId="792DDF8F" w:rsidR="00E13D90" w:rsidRDefault="00AD35D2" w:rsidP="00D46B03">
      <w:pPr>
        <w:rPr>
          <w:rFonts w:ascii="Courier New" w:hAnsi="Courier New" w:cs="Courier New"/>
          <w:sz w:val="22"/>
          <w:szCs w:val="22"/>
        </w:rPr>
      </w:pPr>
      <w:r>
        <w:rPr>
          <w:rFonts w:ascii="Courier New" w:hAnsi="Courier New" w:cs="Courier New"/>
          <w:sz w:val="22"/>
          <w:szCs w:val="22"/>
        </w:rPr>
        <w:t>at Dorr Township Office</w:t>
      </w:r>
      <w:r w:rsidR="005226C5">
        <w:rPr>
          <w:rFonts w:ascii="Courier New" w:hAnsi="Courier New" w:cs="Courier New"/>
          <w:sz w:val="22"/>
          <w:szCs w:val="22"/>
        </w:rPr>
        <w:t>.</w:t>
      </w:r>
    </w:p>
    <w:p w14:paraId="6FE676B2" w14:textId="77646D57" w:rsidR="00D4460B" w:rsidRDefault="00D4460B" w:rsidP="00D46B03">
      <w:pPr>
        <w:rPr>
          <w:rFonts w:ascii="Courier New" w:hAnsi="Courier New" w:cs="Courier New"/>
          <w:sz w:val="22"/>
          <w:szCs w:val="22"/>
        </w:rPr>
      </w:pPr>
    </w:p>
    <w:p w14:paraId="000C32CA" w14:textId="6F051046" w:rsidR="00D4460B" w:rsidRDefault="00D4460B" w:rsidP="00D46B03">
      <w:pPr>
        <w:rPr>
          <w:rFonts w:ascii="Courier New" w:hAnsi="Courier New" w:cs="Courier New"/>
          <w:sz w:val="22"/>
          <w:szCs w:val="22"/>
        </w:rPr>
      </w:pPr>
    </w:p>
    <w:p w14:paraId="304E43AB" w14:textId="77777777" w:rsidR="00D4460B" w:rsidRDefault="00D4460B" w:rsidP="00D46B03">
      <w:pPr>
        <w:rPr>
          <w:rFonts w:ascii="Courier New" w:hAnsi="Courier New" w:cs="Courier New"/>
          <w:sz w:val="22"/>
          <w:szCs w:val="22"/>
        </w:rPr>
      </w:pPr>
    </w:p>
    <w:p w14:paraId="3026DA32" w14:textId="77777777" w:rsidR="00D06A4A" w:rsidRDefault="00D06A4A" w:rsidP="00D46B03">
      <w:pPr>
        <w:rPr>
          <w:rFonts w:ascii="Courier New" w:hAnsi="Courier New" w:cs="Courier New"/>
          <w:sz w:val="22"/>
          <w:szCs w:val="22"/>
        </w:rPr>
      </w:pPr>
    </w:p>
    <w:p w14:paraId="6D23B7FA" w14:textId="77777777" w:rsidR="00DF5643" w:rsidRDefault="00DF5643" w:rsidP="00D46B03">
      <w:pPr>
        <w:rPr>
          <w:rFonts w:ascii="Courier New" w:hAnsi="Courier New" w:cs="Courier New"/>
          <w:sz w:val="22"/>
          <w:szCs w:val="22"/>
        </w:rPr>
      </w:pPr>
    </w:p>
    <w:p w14:paraId="731716EC" w14:textId="09FF90FD" w:rsidR="00BA5880" w:rsidRPr="00D34735" w:rsidRDefault="00FD2C9C" w:rsidP="00D46B03">
      <w:pPr>
        <w:rPr>
          <w:rFonts w:ascii="Courier New" w:hAnsi="Courier New" w:cs="Courier New"/>
          <w:sz w:val="22"/>
          <w:szCs w:val="22"/>
        </w:rPr>
      </w:pPr>
      <w:r>
        <w:rPr>
          <w:rFonts w:ascii="Courier New" w:hAnsi="Courier New" w:cs="Courier New"/>
          <w:sz w:val="22"/>
          <w:szCs w:val="22"/>
        </w:rPr>
        <w:t>S</w:t>
      </w:r>
      <w:r w:rsidR="00BA5880">
        <w:rPr>
          <w:rFonts w:ascii="Courier New" w:hAnsi="Courier New" w:cs="Courier New"/>
          <w:sz w:val="22"/>
          <w:szCs w:val="22"/>
        </w:rPr>
        <w:t>ubmitt</w:t>
      </w:r>
      <w:r w:rsidR="00FF2774" w:rsidRPr="00D34735">
        <w:rPr>
          <w:rFonts w:ascii="Courier New" w:hAnsi="Courier New" w:cs="Courier New"/>
          <w:sz w:val="22"/>
          <w:szCs w:val="22"/>
        </w:rPr>
        <w:t>ed by Brenda Stack, Dorr Township Clerk</w:t>
      </w:r>
    </w:p>
    <w:sectPr w:rsidR="00BA5880" w:rsidRPr="00D34735" w:rsidSect="00B444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7F464" w14:textId="77777777" w:rsidR="00763622" w:rsidRDefault="00763622" w:rsidP="00DC5868">
      <w:r>
        <w:separator/>
      </w:r>
    </w:p>
  </w:endnote>
  <w:endnote w:type="continuationSeparator" w:id="0">
    <w:p w14:paraId="24862538" w14:textId="77777777" w:rsidR="00763622" w:rsidRDefault="00763622" w:rsidP="00DC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AA34" w14:textId="77777777" w:rsidR="00876DC6" w:rsidRDefault="00876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BA19" w14:textId="77777777" w:rsidR="00876DC6" w:rsidRDefault="00876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A6CD" w14:textId="77777777" w:rsidR="00876DC6" w:rsidRDefault="0087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C7BD" w14:textId="77777777" w:rsidR="00763622" w:rsidRDefault="00763622" w:rsidP="00DC5868">
      <w:r>
        <w:separator/>
      </w:r>
    </w:p>
  </w:footnote>
  <w:footnote w:type="continuationSeparator" w:id="0">
    <w:p w14:paraId="00271E6A" w14:textId="77777777" w:rsidR="00763622" w:rsidRDefault="00763622" w:rsidP="00DC5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8AC1" w14:textId="20C1D630" w:rsidR="00DC5868" w:rsidRDefault="00DC5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41DF" w14:textId="4742A4F0" w:rsidR="00DC5868" w:rsidRDefault="00DC5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374D" w14:textId="33AD772D" w:rsidR="00DC5868" w:rsidRDefault="00DC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742"/>
    <w:multiLevelType w:val="hybridMultilevel"/>
    <w:tmpl w:val="4D52A90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2E69"/>
    <w:multiLevelType w:val="hybridMultilevel"/>
    <w:tmpl w:val="657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438D"/>
    <w:multiLevelType w:val="hybridMultilevel"/>
    <w:tmpl w:val="591ABDDE"/>
    <w:lvl w:ilvl="0" w:tplc="7AB287B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4835"/>
    <w:multiLevelType w:val="hybridMultilevel"/>
    <w:tmpl w:val="F2600F88"/>
    <w:lvl w:ilvl="0" w:tplc="09462312">
      <w:start w:val="2"/>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404E4430"/>
    <w:multiLevelType w:val="hybridMultilevel"/>
    <w:tmpl w:val="91643CD0"/>
    <w:lvl w:ilvl="0" w:tplc="EF24D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E105DC"/>
    <w:multiLevelType w:val="hybridMultilevel"/>
    <w:tmpl w:val="6D0E482C"/>
    <w:lvl w:ilvl="0" w:tplc="4594A46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CD5C06"/>
    <w:multiLevelType w:val="hybridMultilevel"/>
    <w:tmpl w:val="479A4B92"/>
    <w:lvl w:ilvl="0" w:tplc="991AE922">
      <w:start w:val="1"/>
      <w:numFmt w:val="lowerLetter"/>
      <w:lvlText w:val="%1."/>
      <w:lvlJc w:val="left"/>
      <w:pPr>
        <w:ind w:left="1530" w:hanging="5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9963236"/>
    <w:multiLevelType w:val="hybridMultilevel"/>
    <w:tmpl w:val="2FDEC272"/>
    <w:lvl w:ilvl="0" w:tplc="0409000F">
      <w:start w:val="9"/>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D1B2D"/>
    <w:multiLevelType w:val="hybridMultilevel"/>
    <w:tmpl w:val="7AD837DC"/>
    <w:lvl w:ilvl="0" w:tplc="A6DCB1C6">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2BE8"/>
    <w:multiLevelType w:val="hybridMultilevel"/>
    <w:tmpl w:val="52E2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50369"/>
    <w:multiLevelType w:val="hybridMultilevel"/>
    <w:tmpl w:val="6F96626C"/>
    <w:lvl w:ilvl="0" w:tplc="0AD290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80312"/>
    <w:multiLevelType w:val="hybridMultilevel"/>
    <w:tmpl w:val="9FAC31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0178F"/>
    <w:multiLevelType w:val="hybridMultilevel"/>
    <w:tmpl w:val="DFAA26CA"/>
    <w:lvl w:ilvl="0" w:tplc="2432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177EB"/>
    <w:multiLevelType w:val="hybridMultilevel"/>
    <w:tmpl w:val="D3141DBE"/>
    <w:lvl w:ilvl="0" w:tplc="5D7605B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6566B"/>
    <w:multiLevelType w:val="hybridMultilevel"/>
    <w:tmpl w:val="6DA84BAC"/>
    <w:lvl w:ilvl="0" w:tplc="430A5B0C">
      <w:start w:val="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7B471CB5"/>
    <w:multiLevelType w:val="hybridMultilevel"/>
    <w:tmpl w:val="B54EF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num>
  <w:num w:numId="5">
    <w:abstractNumId w:val="12"/>
  </w:num>
  <w:num w:numId="6">
    <w:abstractNumId w:val="3"/>
  </w:num>
  <w:num w:numId="7">
    <w:abstractNumId w:val="15"/>
  </w:num>
  <w:num w:numId="8">
    <w:abstractNumId w:val="7"/>
  </w:num>
  <w:num w:numId="9">
    <w:abstractNumId w:val="6"/>
  </w:num>
  <w:num w:numId="10">
    <w:abstractNumId w:val="14"/>
  </w:num>
  <w:num w:numId="11">
    <w:abstractNumId w:val="8"/>
  </w:num>
  <w:num w:numId="12">
    <w:abstractNumId w:val="2"/>
  </w:num>
  <w:num w:numId="13">
    <w:abstractNumId w:val="5"/>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E8"/>
    <w:rsid w:val="00001F37"/>
    <w:rsid w:val="00002F4F"/>
    <w:rsid w:val="00004F25"/>
    <w:rsid w:val="000054DC"/>
    <w:rsid w:val="00012D39"/>
    <w:rsid w:val="0001685B"/>
    <w:rsid w:val="00020206"/>
    <w:rsid w:val="00020C16"/>
    <w:rsid w:val="00021656"/>
    <w:rsid w:val="00025B55"/>
    <w:rsid w:val="00025B84"/>
    <w:rsid w:val="00031F06"/>
    <w:rsid w:val="000337D9"/>
    <w:rsid w:val="000353AE"/>
    <w:rsid w:val="00037EFB"/>
    <w:rsid w:val="000451F8"/>
    <w:rsid w:val="0004550B"/>
    <w:rsid w:val="000506C4"/>
    <w:rsid w:val="00051228"/>
    <w:rsid w:val="000558EF"/>
    <w:rsid w:val="0005616A"/>
    <w:rsid w:val="00057C9A"/>
    <w:rsid w:val="0006382F"/>
    <w:rsid w:val="000642A6"/>
    <w:rsid w:val="00070135"/>
    <w:rsid w:val="00077AA9"/>
    <w:rsid w:val="00083BDF"/>
    <w:rsid w:val="0009485C"/>
    <w:rsid w:val="000A1AC0"/>
    <w:rsid w:val="000A52D4"/>
    <w:rsid w:val="000A618D"/>
    <w:rsid w:val="000B0B81"/>
    <w:rsid w:val="000B7327"/>
    <w:rsid w:val="000C00AB"/>
    <w:rsid w:val="000C2FAD"/>
    <w:rsid w:val="000C3E4E"/>
    <w:rsid w:val="000C4AF8"/>
    <w:rsid w:val="000C6D3F"/>
    <w:rsid w:val="000C74B2"/>
    <w:rsid w:val="000D0F02"/>
    <w:rsid w:val="000D2DEC"/>
    <w:rsid w:val="000D4ACC"/>
    <w:rsid w:val="000E2F04"/>
    <w:rsid w:val="000E3937"/>
    <w:rsid w:val="000F405D"/>
    <w:rsid w:val="00105A44"/>
    <w:rsid w:val="00107183"/>
    <w:rsid w:val="00107989"/>
    <w:rsid w:val="001111EC"/>
    <w:rsid w:val="00133B7D"/>
    <w:rsid w:val="00134D82"/>
    <w:rsid w:val="00141C55"/>
    <w:rsid w:val="00141CE8"/>
    <w:rsid w:val="0014772F"/>
    <w:rsid w:val="00153BAB"/>
    <w:rsid w:val="00155F2F"/>
    <w:rsid w:val="0016064A"/>
    <w:rsid w:val="00160690"/>
    <w:rsid w:val="0016159A"/>
    <w:rsid w:val="001633E8"/>
    <w:rsid w:val="00164876"/>
    <w:rsid w:val="001677FD"/>
    <w:rsid w:val="00173069"/>
    <w:rsid w:val="00180A19"/>
    <w:rsid w:val="001872EF"/>
    <w:rsid w:val="001A2688"/>
    <w:rsid w:val="001A3AC4"/>
    <w:rsid w:val="001A5001"/>
    <w:rsid w:val="001A7AFF"/>
    <w:rsid w:val="001B0CD4"/>
    <w:rsid w:val="001B3079"/>
    <w:rsid w:val="001B42D6"/>
    <w:rsid w:val="001B5029"/>
    <w:rsid w:val="001B503E"/>
    <w:rsid w:val="001C04F6"/>
    <w:rsid w:val="001D2900"/>
    <w:rsid w:val="001D4670"/>
    <w:rsid w:val="001E4300"/>
    <w:rsid w:val="001E6439"/>
    <w:rsid w:val="001E663F"/>
    <w:rsid w:val="001F387A"/>
    <w:rsid w:val="001F41D0"/>
    <w:rsid w:val="001F6186"/>
    <w:rsid w:val="001F7AF5"/>
    <w:rsid w:val="00203713"/>
    <w:rsid w:val="0020420E"/>
    <w:rsid w:val="0020612E"/>
    <w:rsid w:val="00207D6C"/>
    <w:rsid w:val="00212456"/>
    <w:rsid w:val="002215A5"/>
    <w:rsid w:val="00231112"/>
    <w:rsid w:val="00232CD7"/>
    <w:rsid w:val="002331F2"/>
    <w:rsid w:val="0024264E"/>
    <w:rsid w:val="00244390"/>
    <w:rsid w:val="002449A0"/>
    <w:rsid w:val="00245CCA"/>
    <w:rsid w:val="002469B0"/>
    <w:rsid w:val="00251C65"/>
    <w:rsid w:val="00253CCF"/>
    <w:rsid w:val="00260D65"/>
    <w:rsid w:val="002633AB"/>
    <w:rsid w:val="00263587"/>
    <w:rsid w:val="002651D5"/>
    <w:rsid w:val="00267A82"/>
    <w:rsid w:val="00267AEE"/>
    <w:rsid w:val="002708C3"/>
    <w:rsid w:val="00273492"/>
    <w:rsid w:val="00273949"/>
    <w:rsid w:val="00275B6F"/>
    <w:rsid w:val="00277FEA"/>
    <w:rsid w:val="002803CC"/>
    <w:rsid w:val="002829C8"/>
    <w:rsid w:val="00290ED5"/>
    <w:rsid w:val="00291484"/>
    <w:rsid w:val="002A0A14"/>
    <w:rsid w:val="002A1C0F"/>
    <w:rsid w:val="002A2BD8"/>
    <w:rsid w:val="002A450E"/>
    <w:rsid w:val="002A4B3A"/>
    <w:rsid w:val="002A7B9D"/>
    <w:rsid w:val="002B3FAA"/>
    <w:rsid w:val="002C0016"/>
    <w:rsid w:val="002C352D"/>
    <w:rsid w:val="002C46EA"/>
    <w:rsid w:val="002D50A7"/>
    <w:rsid w:val="002E3927"/>
    <w:rsid w:val="002E55BF"/>
    <w:rsid w:val="002F2E84"/>
    <w:rsid w:val="002F31E8"/>
    <w:rsid w:val="002F42C9"/>
    <w:rsid w:val="002F5803"/>
    <w:rsid w:val="002F7654"/>
    <w:rsid w:val="00301FBB"/>
    <w:rsid w:val="0030294C"/>
    <w:rsid w:val="003038B5"/>
    <w:rsid w:val="00304C9A"/>
    <w:rsid w:val="00316C74"/>
    <w:rsid w:val="003214F6"/>
    <w:rsid w:val="003349D0"/>
    <w:rsid w:val="003371AE"/>
    <w:rsid w:val="00337251"/>
    <w:rsid w:val="0033785B"/>
    <w:rsid w:val="0034332A"/>
    <w:rsid w:val="00343D07"/>
    <w:rsid w:val="0034438E"/>
    <w:rsid w:val="00345925"/>
    <w:rsid w:val="003544E9"/>
    <w:rsid w:val="003557E0"/>
    <w:rsid w:val="00357548"/>
    <w:rsid w:val="00363B81"/>
    <w:rsid w:val="00376C97"/>
    <w:rsid w:val="0038201D"/>
    <w:rsid w:val="00382A08"/>
    <w:rsid w:val="003A1021"/>
    <w:rsid w:val="003A10B6"/>
    <w:rsid w:val="003B458B"/>
    <w:rsid w:val="003C39F0"/>
    <w:rsid w:val="003C3FBD"/>
    <w:rsid w:val="003C5D2E"/>
    <w:rsid w:val="003D3CA6"/>
    <w:rsid w:val="003F36FD"/>
    <w:rsid w:val="00402CEB"/>
    <w:rsid w:val="00403C81"/>
    <w:rsid w:val="004054FE"/>
    <w:rsid w:val="00405950"/>
    <w:rsid w:val="00410504"/>
    <w:rsid w:val="004110EB"/>
    <w:rsid w:val="00412169"/>
    <w:rsid w:val="00416D71"/>
    <w:rsid w:val="00423632"/>
    <w:rsid w:val="00424784"/>
    <w:rsid w:val="00427761"/>
    <w:rsid w:val="00430AB5"/>
    <w:rsid w:val="004343BC"/>
    <w:rsid w:val="0044424C"/>
    <w:rsid w:val="0044453F"/>
    <w:rsid w:val="00445BEC"/>
    <w:rsid w:val="0045192A"/>
    <w:rsid w:val="00457AC0"/>
    <w:rsid w:val="00457E48"/>
    <w:rsid w:val="00463F75"/>
    <w:rsid w:val="0046730C"/>
    <w:rsid w:val="00477885"/>
    <w:rsid w:val="004814BF"/>
    <w:rsid w:val="00485815"/>
    <w:rsid w:val="00486FC7"/>
    <w:rsid w:val="0048725F"/>
    <w:rsid w:val="00487AE1"/>
    <w:rsid w:val="00490890"/>
    <w:rsid w:val="00497CB2"/>
    <w:rsid w:val="004A241D"/>
    <w:rsid w:val="004A3C3A"/>
    <w:rsid w:val="004A4770"/>
    <w:rsid w:val="004B0EFC"/>
    <w:rsid w:val="004B3504"/>
    <w:rsid w:val="004B56BE"/>
    <w:rsid w:val="004B6E17"/>
    <w:rsid w:val="004C0695"/>
    <w:rsid w:val="004C1CF8"/>
    <w:rsid w:val="004C6CD6"/>
    <w:rsid w:val="004D20B5"/>
    <w:rsid w:val="004D272D"/>
    <w:rsid w:val="004E196B"/>
    <w:rsid w:val="004E1E6F"/>
    <w:rsid w:val="004E5DCC"/>
    <w:rsid w:val="004F010E"/>
    <w:rsid w:val="004F3D84"/>
    <w:rsid w:val="004F6465"/>
    <w:rsid w:val="00500568"/>
    <w:rsid w:val="00505CD2"/>
    <w:rsid w:val="00512420"/>
    <w:rsid w:val="005214CC"/>
    <w:rsid w:val="005226C5"/>
    <w:rsid w:val="00523F54"/>
    <w:rsid w:val="00531474"/>
    <w:rsid w:val="0053652F"/>
    <w:rsid w:val="005410B6"/>
    <w:rsid w:val="0054454D"/>
    <w:rsid w:val="00553149"/>
    <w:rsid w:val="005547BD"/>
    <w:rsid w:val="00555522"/>
    <w:rsid w:val="00555683"/>
    <w:rsid w:val="005558F9"/>
    <w:rsid w:val="00557E6E"/>
    <w:rsid w:val="0056153C"/>
    <w:rsid w:val="00561EF6"/>
    <w:rsid w:val="005635FE"/>
    <w:rsid w:val="005653D1"/>
    <w:rsid w:val="00567811"/>
    <w:rsid w:val="00571F4B"/>
    <w:rsid w:val="00572960"/>
    <w:rsid w:val="00583BCC"/>
    <w:rsid w:val="00584627"/>
    <w:rsid w:val="005A21FC"/>
    <w:rsid w:val="005A3EAE"/>
    <w:rsid w:val="005A43A5"/>
    <w:rsid w:val="005B2456"/>
    <w:rsid w:val="005B2E32"/>
    <w:rsid w:val="005B308B"/>
    <w:rsid w:val="005B33ED"/>
    <w:rsid w:val="005B6928"/>
    <w:rsid w:val="005C2011"/>
    <w:rsid w:val="005D0ED9"/>
    <w:rsid w:val="005E022B"/>
    <w:rsid w:val="005E1743"/>
    <w:rsid w:val="005E523B"/>
    <w:rsid w:val="005E5CE0"/>
    <w:rsid w:val="005F008D"/>
    <w:rsid w:val="005F40FF"/>
    <w:rsid w:val="006037EB"/>
    <w:rsid w:val="006076F8"/>
    <w:rsid w:val="0061391F"/>
    <w:rsid w:val="00617EA2"/>
    <w:rsid w:val="006218D2"/>
    <w:rsid w:val="00624CB7"/>
    <w:rsid w:val="0062753A"/>
    <w:rsid w:val="00627B85"/>
    <w:rsid w:val="00630934"/>
    <w:rsid w:val="006309E4"/>
    <w:rsid w:val="00631747"/>
    <w:rsid w:val="0063180D"/>
    <w:rsid w:val="006377C6"/>
    <w:rsid w:val="00640448"/>
    <w:rsid w:val="00645E8E"/>
    <w:rsid w:val="0065017E"/>
    <w:rsid w:val="00652FC4"/>
    <w:rsid w:val="00654753"/>
    <w:rsid w:val="00655DE3"/>
    <w:rsid w:val="00661F78"/>
    <w:rsid w:val="00662E01"/>
    <w:rsid w:val="00663B8B"/>
    <w:rsid w:val="00663C4D"/>
    <w:rsid w:val="006707A9"/>
    <w:rsid w:val="006763E4"/>
    <w:rsid w:val="00681425"/>
    <w:rsid w:val="00683E21"/>
    <w:rsid w:val="00684E42"/>
    <w:rsid w:val="00687E44"/>
    <w:rsid w:val="00691A0E"/>
    <w:rsid w:val="00694E11"/>
    <w:rsid w:val="006A573F"/>
    <w:rsid w:val="006A6457"/>
    <w:rsid w:val="006A6A03"/>
    <w:rsid w:val="006A7219"/>
    <w:rsid w:val="006B1BC6"/>
    <w:rsid w:val="006B239C"/>
    <w:rsid w:val="006B30E8"/>
    <w:rsid w:val="006B360A"/>
    <w:rsid w:val="006B3FE4"/>
    <w:rsid w:val="006B4BEF"/>
    <w:rsid w:val="006B5A58"/>
    <w:rsid w:val="006B63D6"/>
    <w:rsid w:val="006C0B05"/>
    <w:rsid w:val="006C1355"/>
    <w:rsid w:val="006C1EF2"/>
    <w:rsid w:val="006D1FFF"/>
    <w:rsid w:val="006D66F9"/>
    <w:rsid w:val="006E2F4D"/>
    <w:rsid w:val="006E321C"/>
    <w:rsid w:val="006E4B3D"/>
    <w:rsid w:val="006E526A"/>
    <w:rsid w:val="006F257B"/>
    <w:rsid w:val="006F51C9"/>
    <w:rsid w:val="006F7611"/>
    <w:rsid w:val="00702103"/>
    <w:rsid w:val="00702D62"/>
    <w:rsid w:val="00710D62"/>
    <w:rsid w:val="00711FF2"/>
    <w:rsid w:val="0071399D"/>
    <w:rsid w:val="00714F42"/>
    <w:rsid w:val="00724D68"/>
    <w:rsid w:val="0072746E"/>
    <w:rsid w:val="00730499"/>
    <w:rsid w:val="00730AF5"/>
    <w:rsid w:val="00734C86"/>
    <w:rsid w:val="00736F9D"/>
    <w:rsid w:val="00750AA0"/>
    <w:rsid w:val="00757AD0"/>
    <w:rsid w:val="007603DC"/>
    <w:rsid w:val="00761529"/>
    <w:rsid w:val="00762DB1"/>
    <w:rsid w:val="00763622"/>
    <w:rsid w:val="0077385B"/>
    <w:rsid w:val="00787D0A"/>
    <w:rsid w:val="00791289"/>
    <w:rsid w:val="00792B7F"/>
    <w:rsid w:val="00795633"/>
    <w:rsid w:val="007A070D"/>
    <w:rsid w:val="007A527F"/>
    <w:rsid w:val="007B23EE"/>
    <w:rsid w:val="007B570B"/>
    <w:rsid w:val="007B5C1B"/>
    <w:rsid w:val="007C0403"/>
    <w:rsid w:val="007C13CB"/>
    <w:rsid w:val="007D3442"/>
    <w:rsid w:val="007D47C9"/>
    <w:rsid w:val="007D5A77"/>
    <w:rsid w:val="007E21BA"/>
    <w:rsid w:val="007E499C"/>
    <w:rsid w:val="007E715B"/>
    <w:rsid w:val="007E7678"/>
    <w:rsid w:val="007F3D1B"/>
    <w:rsid w:val="007F7CC2"/>
    <w:rsid w:val="0080133D"/>
    <w:rsid w:val="0080258C"/>
    <w:rsid w:val="008037DD"/>
    <w:rsid w:val="008068D7"/>
    <w:rsid w:val="00806992"/>
    <w:rsid w:val="008074DF"/>
    <w:rsid w:val="008135FA"/>
    <w:rsid w:val="0083441C"/>
    <w:rsid w:val="00836CF8"/>
    <w:rsid w:val="00842339"/>
    <w:rsid w:val="0084645F"/>
    <w:rsid w:val="008524C0"/>
    <w:rsid w:val="008603C8"/>
    <w:rsid w:val="0086331A"/>
    <w:rsid w:val="00866FA9"/>
    <w:rsid w:val="00870239"/>
    <w:rsid w:val="00872078"/>
    <w:rsid w:val="00872474"/>
    <w:rsid w:val="00874399"/>
    <w:rsid w:val="008748EF"/>
    <w:rsid w:val="008766A1"/>
    <w:rsid w:val="00876DC6"/>
    <w:rsid w:val="00886560"/>
    <w:rsid w:val="0089069F"/>
    <w:rsid w:val="00894B62"/>
    <w:rsid w:val="008A3482"/>
    <w:rsid w:val="008B129F"/>
    <w:rsid w:val="008B53ED"/>
    <w:rsid w:val="008C5C8C"/>
    <w:rsid w:val="008E3F92"/>
    <w:rsid w:val="008E4E42"/>
    <w:rsid w:val="008E6B64"/>
    <w:rsid w:val="008F0DDD"/>
    <w:rsid w:val="008F1140"/>
    <w:rsid w:val="008F1EAE"/>
    <w:rsid w:val="008F337B"/>
    <w:rsid w:val="008F4D31"/>
    <w:rsid w:val="008F5BD9"/>
    <w:rsid w:val="00901572"/>
    <w:rsid w:val="009016F9"/>
    <w:rsid w:val="00901F07"/>
    <w:rsid w:val="00904772"/>
    <w:rsid w:val="009142D2"/>
    <w:rsid w:val="00914719"/>
    <w:rsid w:val="00920E0B"/>
    <w:rsid w:val="0092615F"/>
    <w:rsid w:val="00927D45"/>
    <w:rsid w:val="00931FC4"/>
    <w:rsid w:val="00934A7E"/>
    <w:rsid w:val="00935965"/>
    <w:rsid w:val="00937548"/>
    <w:rsid w:val="00937AD2"/>
    <w:rsid w:val="009404FC"/>
    <w:rsid w:val="00940B3F"/>
    <w:rsid w:val="00941610"/>
    <w:rsid w:val="00941F1C"/>
    <w:rsid w:val="0094312A"/>
    <w:rsid w:val="00950C29"/>
    <w:rsid w:val="009512D6"/>
    <w:rsid w:val="0095156D"/>
    <w:rsid w:val="00961486"/>
    <w:rsid w:val="00965231"/>
    <w:rsid w:val="00967950"/>
    <w:rsid w:val="00974B79"/>
    <w:rsid w:val="00974E60"/>
    <w:rsid w:val="00987107"/>
    <w:rsid w:val="009917A2"/>
    <w:rsid w:val="009924F5"/>
    <w:rsid w:val="009944D4"/>
    <w:rsid w:val="009A08F1"/>
    <w:rsid w:val="009A0ECA"/>
    <w:rsid w:val="009A2F1E"/>
    <w:rsid w:val="009A31F3"/>
    <w:rsid w:val="009A438E"/>
    <w:rsid w:val="009A5303"/>
    <w:rsid w:val="009A6196"/>
    <w:rsid w:val="009A7A6C"/>
    <w:rsid w:val="009D0E46"/>
    <w:rsid w:val="009D1A1E"/>
    <w:rsid w:val="009D2742"/>
    <w:rsid w:val="009D7FA3"/>
    <w:rsid w:val="009E1931"/>
    <w:rsid w:val="009E4C3C"/>
    <w:rsid w:val="009E5D9C"/>
    <w:rsid w:val="009F1C32"/>
    <w:rsid w:val="009F3EA3"/>
    <w:rsid w:val="009F3F74"/>
    <w:rsid w:val="00A00C2F"/>
    <w:rsid w:val="00A030DF"/>
    <w:rsid w:val="00A03D19"/>
    <w:rsid w:val="00A10668"/>
    <w:rsid w:val="00A118DA"/>
    <w:rsid w:val="00A16596"/>
    <w:rsid w:val="00A16867"/>
    <w:rsid w:val="00A20A76"/>
    <w:rsid w:val="00A21A77"/>
    <w:rsid w:val="00A228FB"/>
    <w:rsid w:val="00A22A87"/>
    <w:rsid w:val="00A235C7"/>
    <w:rsid w:val="00A24945"/>
    <w:rsid w:val="00A27F0A"/>
    <w:rsid w:val="00A34E15"/>
    <w:rsid w:val="00A47EE6"/>
    <w:rsid w:val="00A503F5"/>
    <w:rsid w:val="00A50FDE"/>
    <w:rsid w:val="00A53080"/>
    <w:rsid w:val="00A53167"/>
    <w:rsid w:val="00A54765"/>
    <w:rsid w:val="00A612C4"/>
    <w:rsid w:val="00A63959"/>
    <w:rsid w:val="00A641CA"/>
    <w:rsid w:val="00A6525B"/>
    <w:rsid w:val="00A74803"/>
    <w:rsid w:val="00A819BD"/>
    <w:rsid w:val="00A92D57"/>
    <w:rsid w:val="00A93888"/>
    <w:rsid w:val="00A93C02"/>
    <w:rsid w:val="00A97522"/>
    <w:rsid w:val="00A97A9F"/>
    <w:rsid w:val="00AA0C4A"/>
    <w:rsid w:val="00AA1601"/>
    <w:rsid w:val="00AA24A1"/>
    <w:rsid w:val="00AA4A8E"/>
    <w:rsid w:val="00AA6A79"/>
    <w:rsid w:val="00AB489F"/>
    <w:rsid w:val="00AC78C1"/>
    <w:rsid w:val="00AD0CEB"/>
    <w:rsid w:val="00AD35D2"/>
    <w:rsid w:val="00AE1C57"/>
    <w:rsid w:val="00AE7A2C"/>
    <w:rsid w:val="00AF0A50"/>
    <w:rsid w:val="00AF436B"/>
    <w:rsid w:val="00AF55DD"/>
    <w:rsid w:val="00AF5DC1"/>
    <w:rsid w:val="00AF6409"/>
    <w:rsid w:val="00B034FD"/>
    <w:rsid w:val="00B06101"/>
    <w:rsid w:val="00B11C2C"/>
    <w:rsid w:val="00B136EF"/>
    <w:rsid w:val="00B14AA6"/>
    <w:rsid w:val="00B16CB3"/>
    <w:rsid w:val="00B2226B"/>
    <w:rsid w:val="00B23F52"/>
    <w:rsid w:val="00B24E3E"/>
    <w:rsid w:val="00B43111"/>
    <w:rsid w:val="00B4447C"/>
    <w:rsid w:val="00B534D0"/>
    <w:rsid w:val="00B567FB"/>
    <w:rsid w:val="00B630CD"/>
    <w:rsid w:val="00B63653"/>
    <w:rsid w:val="00B647F7"/>
    <w:rsid w:val="00B70493"/>
    <w:rsid w:val="00B73D5B"/>
    <w:rsid w:val="00B80BBE"/>
    <w:rsid w:val="00B913AD"/>
    <w:rsid w:val="00B96210"/>
    <w:rsid w:val="00BA13C9"/>
    <w:rsid w:val="00BA5880"/>
    <w:rsid w:val="00BB2A9F"/>
    <w:rsid w:val="00BB3617"/>
    <w:rsid w:val="00BB65E8"/>
    <w:rsid w:val="00BC43F5"/>
    <w:rsid w:val="00BC4F1E"/>
    <w:rsid w:val="00BE2062"/>
    <w:rsid w:val="00BF0008"/>
    <w:rsid w:val="00BF1B1A"/>
    <w:rsid w:val="00BF2DBE"/>
    <w:rsid w:val="00C054F4"/>
    <w:rsid w:val="00C06139"/>
    <w:rsid w:val="00C218CF"/>
    <w:rsid w:val="00C23C47"/>
    <w:rsid w:val="00C248FF"/>
    <w:rsid w:val="00C27EE0"/>
    <w:rsid w:val="00C362E7"/>
    <w:rsid w:val="00C451D8"/>
    <w:rsid w:val="00C545FA"/>
    <w:rsid w:val="00C548A0"/>
    <w:rsid w:val="00C62B66"/>
    <w:rsid w:val="00C6327F"/>
    <w:rsid w:val="00C632E4"/>
    <w:rsid w:val="00C654A4"/>
    <w:rsid w:val="00C74D32"/>
    <w:rsid w:val="00C86FF7"/>
    <w:rsid w:val="00C91895"/>
    <w:rsid w:val="00C91AA2"/>
    <w:rsid w:val="00C92067"/>
    <w:rsid w:val="00CA1B5E"/>
    <w:rsid w:val="00CA4045"/>
    <w:rsid w:val="00CB14A4"/>
    <w:rsid w:val="00CB270F"/>
    <w:rsid w:val="00CB4DE6"/>
    <w:rsid w:val="00CC216B"/>
    <w:rsid w:val="00CD3D5F"/>
    <w:rsid w:val="00CD5364"/>
    <w:rsid w:val="00CD79A7"/>
    <w:rsid w:val="00CE165B"/>
    <w:rsid w:val="00CE61CD"/>
    <w:rsid w:val="00CE70C7"/>
    <w:rsid w:val="00CF0128"/>
    <w:rsid w:val="00CF09C3"/>
    <w:rsid w:val="00CF27E4"/>
    <w:rsid w:val="00CF2AA0"/>
    <w:rsid w:val="00CF513F"/>
    <w:rsid w:val="00D00367"/>
    <w:rsid w:val="00D011EF"/>
    <w:rsid w:val="00D02937"/>
    <w:rsid w:val="00D06A4A"/>
    <w:rsid w:val="00D07B16"/>
    <w:rsid w:val="00D110E3"/>
    <w:rsid w:val="00D1585F"/>
    <w:rsid w:val="00D2386B"/>
    <w:rsid w:val="00D23D68"/>
    <w:rsid w:val="00D23F0D"/>
    <w:rsid w:val="00D25826"/>
    <w:rsid w:val="00D34735"/>
    <w:rsid w:val="00D436B6"/>
    <w:rsid w:val="00D43B09"/>
    <w:rsid w:val="00D4460B"/>
    <w:rsid w:val="00D46B03"/>
    <w:rsid w:val="00D5083A"/>
    <w:rsid w:val="00D50CF4"/>
    <w:rsid w:val="00D51D99"/>
    <w:rsid w:val="00D55A28"/>
    <w:rsid w:val="00D63CE1"/>
    <w:rsid w:val="00D65103"/>
    <w:rsid w:val="00D67A0F"/>
    <w:rsid w:val="00D70890"/>
    <w:rsid w:val="00D72681"/>
    <w:rsid w:val="00D73621"/>
    <w:rsid w:val="00D75235"/>
    <w:rsid w:val="00D7613E"/>
    <w:rsid w:val="00D91093"/>
    <w:rsid w:val="00D949D8"/>
    <w:rsid w:val="00D96BED"/>
    <w:rsid w:val="00D97A62"/>
    <w:rsid w:val="00DA5760"/>
    <w:rsid w:val="00DB0582"/>
    <w:rsid w:val="00DB0B22"/>
    <w:rsid w:val="00DB1B1B"/>
    <w:rsid w:val="00DB3C81"/>
    <w:rsid w:val="00DB3FB0"/>
    <w:rsid w:val="00DC1A28"/>
    <w:rsid w:val="00DC26D7"/>
    <w:rsid w:val="00DC5868"/>
    <w:rsid w:val="00DC5B87"/>
    <w:rsid w:val="00DC6DC8"/>
    <w:rsid w:val="00DD0E9C"/>
    <w:rsid w:val="00DE255D"/>
    <w:rsid w:val="00DE463F"/>
    <w:rsid w:val="00DE71AD"/>
    <w:rsid w:val="00DF5643"/>
    <w:rsid w:val="00E01962"/>
    <w:rsid w:val="00E1187F"/>
    <w:rsid w:val="00E119B0"/>
    <w:rsid w:val="00E12FE3"/>
    <w:rsid w:val="00E13D90"/>
    <w:rsid w:val="00E15865"/>
    <w:rsid w:val="00E15BD5"/>
    <w:rsid w:val="00E169B0"/>
    <w:rsid w:val="00E22539"/>
    <w:rsid w:val="00E248CA"/>
    <w:rsid w:val="00E27172"/>
    <w:rsid w:val="00E31B9A"/>
    <w:rsid w:val="00E31FE6"/>
    <w:rsid w:val="00E32683"/>
    <w:rsid w:val="00E42FD3"/>
    <w:rsid w:val="00E4378B"/>
    <w:rsid w:val="00E452BC"/>
    <w:rsid w:val="00E5331E"/>
    <w:rsid w:val="00E705EA"/>
    <w:rsid w:val="00E737CC"/>
    <w:rsid w:val="00E739EF"/>
    <w:rsid w:val="00E8630B"/>
    <w:rsid w:val="00E95C05"/>
    <w:rsid w:val="00EA0C24"/>
    <w:rsid w:val="00EA2621"/>
    <w:rsid w:val="00EA45AE"/>
    <w:rsid w:val="00EA66B2"/>
    <w:rsid w:val="00EA77C9"/>
    <w:rsid w:val="00EB0489"/>
    <w:rsid w:val="00EB12D8"/>
    <w:rsid w:val="00EB3931"/>
    <w:rsid w:val="00EB61A3"/>
    <w:rsid w:val="00EB6899"/>
    <w:rsid w:val="00EC0C2B"/>
    <w:rsid w:val="00EC1579"/>
    <w:rsid w:val="00EC3ED6"/>
    <w:rsid w:val="00EC7740"/>
    <w:rsid w:val="00ED1BEF"/>
    <w:rsid w:val="00ED340E"/>
    <w:rsid w:val="00ED6148"/>
    <w:rsid w:val="00ED68E7"/>
    <w:rsid w:val="00EE3AED"/>
    <w:rsid w:val="00EE6204"/>
    <w:rsid w:val="00EF0F4B"/>
    <w:rsid w:val="00EF43C9"/>
    <w:rsid w:val="00EF4AEB"/>
    <w:rsid w:val="00F00715"/>
    <w:rsid w:val="00F05E83"/>
    <w:rsid w:val="00F0759A"/>
    <w:rsid w:val="00F16DA6"/>
    <w:rsid w:val="00F23C1A"/>
    <w:rsid w:val="00F32FBA"/>
    <w:rsid w:val="00F338E0"/>
    <w:rsid w:val="00F56795"/>
    <w:rsid w:val="00F60102"/>
    <w:rsid w:val="00F616C7"/>
    <w:rsid w:val="00F61C46"/>
    <w:rsid w:val="00F666A6"/>
    <w:rsid w:val="00F678A7"/>
    <w:rsid w:val="00F701E7"/>
    <w:rsid w:val="00F72004"/>
    <w:rsid w:val="00F732A5"/>
    <w:rsid w:val="00F82073"/>
    <w:rsid w:val="00F8305C"/>
    <w:rsid w:val="00F83136"/>
    <w:rsid w:val="00F956FD"/>
    <w:rsid w:val="00FA165B"/>
    <w:rsid w:val="00FC06FB"/>
    <w:rsid w:val="00FC3B8E"/>
    <w:rsid w:val="00FC4BC8"/>
    <w:rsid w:val="00FD2C9C"/>
    <w:rsid w:val="00FD2D33"/>
    <w:rsid w:val="00FD63B6"/>
    <w:rsid w:val="00FE4639"/>
    <w:rsid w:val="00FF1A11"/>
    <w:rsid w:val="00FF1DBF"/>
    <w:rsid w:val="00FF2774"/>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1B31"/>
  <w15:docId w15:val="{63806006-AE62-45C4-A6C6-94CA2D51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5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CE8"/>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C5868"/>
  </w:style>
  <w:style w:type="paragraph" w:styleId="Footer">
    <w:name w:val="footer"/>
    <w:basedOn w:val="Normal"/>
    <w:link w:val="Foot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C5868"/>
  </w:style>
  <w:style w:type="paragraph" w:styleId="BalloonText">
    <w:name w:val="Balloon Text"/>
    <w:basedOn w:val="Normal"/>
    <w:link w:val="BalloonTextChar"/>
    <w:uiPriority w:val="99"/>
    <w:semiHidden/>
    <w:unhideWhenUsed/>
    <w:rsid w:val="000B0B81"/>
    <w:rPr>
      <w:rFonts w:ascii="Tahoma" w:hAnsi="Tahoma" w:cs="Tahoma"/>
      <w:sz w:val="16"/>
      <w:szCs w:val="16"/>
    </w:rPr>
  </w:style>
  <w:style w:type="character" w:customStyle="1" w:styleId="BalloonTextChar">
    <w:name w:val="Balloon Text Char"/>
    <w:basedOn w:val="DefaultParagraphFont"/>
    <w:link w:val="BalloonText"/>
    <w:uiPriority w:val="99"/>
    <w:semiHidden/>
    <w:rsid w:val="000B0B81"/>
    <w:rPr>
      <w:rFonts w:ascii="Tahoma" w:eastAsia="Times New Roman" w:hAnsi="Tahoma" w:cs="Tahoma"/>
      <w:sz w:val="16"/>
      <w:szCs w:val="16"/>
    </w:rPr>
  </w:style>
  <w:style w:type="paragraph" w:styleId="BodyText2">
    <w:name w:val="Body Text 2"/>
    <w:basedOn w:val="Normal"/>
    <w:link w:val="BodyText2Char"/>
    <w:semiHidden/>
    <w:rsid w:val="004343BC"/>
    <w:pPr>
      <w:widowControl/>
      <w:tabs>
        <w:tab w:val="left" w:pos="2700"/>
      </w:tabs>
      <w:overflowPunct/>
      <w:autoSpaceDE/>
      <w:autoSpaceDN/>
      <w:adjustRightInd/>
      <w:textAlignment w:val="auto"/>
    </w:pPr>
    <w:rPr>
      <w:rFonts w:ascii="Arial" w:hAnsi="Arial" w:cs="Arial"/>
      <w:sz w:val="22"/>
      <w:szCs w:val="24"/>
    </w:rPr>
  </w:style>
  <w:style w:type="character" w:customStyle="1" w:styleId="BodyText2Char">
    <w:name w:val="Body Text 2 Char"/>
    <w:basedOn w:val="DefaultParagraphFont"/>
    <w:link w:val="BodyText2"/>
    <w:semiHidden/>
    <w:rsid w:val="004343BC"/>
    <w:rPr>
      <w:rFonts w:ascii="Arial" w:eastAsia="Times New Roman" w:hAnsi="Arial" w:cs="Arial"/>
      <w:szCs w:val="24"/>
    </w:rPr>
  </w:style>
  <w:style w:type="paragraph" w:styleId="BodyText">
    <w:name w:val="Body Text"/>
    <w:basedOn w:val="Normal"/>
    <w:link w:val="BodyTextChar"/>
    <w:uiPriority w:val="99"/>
    <w:semiHidden/>
    <w:unhideWhenUsed/>
    <w:rsid w:val="006B360A"/>
    <w:pPr>
      <w:spacing w:after="120"/>
    </w:pPr>
  </w:style>
  <w:style w:type="character" w:customStyle="1" w:styleId="BodyTextChar">
    <w:name w:val="Body Text Char"/>
    <w:basedOn w:val="DefaultParagraphFont"/>
    <w:link w:val="BodyText"/>
    <w:uiPriority w:val="99"/>
    <w:semiHidden/>
    <w:rsid w:val="006B360A"/>
    <w:rPr>
      <w:rFonts w:ascii="Courier" w:eastAsia="Times New Roman" w:hAnsi="Courier" w:cs="Times New Roman"/>
      <w:sz w:val="24"/>
      <w:szCs w:val="20"/>
    </w:rPr>
  </w:style>
  <w:style w:type="paragraph" w:styleId="ListParagraph">
    <w:name w:val="List Paragraph"/>
    <w:basedOn w:val="Normal"/>
    <w:uiPriority w:val="34"/>
    <w:qFormat/>
    <w:rsid w:val="009A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79AA-70FD-48B5-8545-E709C4C0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dc:creator>
  <cp:keywords/>
  <dc:description/>
  <cp:lastModifiedBy>Janna Spriester</cp:lastModifiedBy>
  <cp:revision>2</cp:revision>
  <cp:lastPrinted>2021-01-13T14:51:00Z</cp:lastPrinted>
  <dcterms:created xsi:type="dcterms:W3CDTF">2021-01-13T19:03:00Z</dcterms:created>
  <dcterms:modified xsi:type="dcterms:W3CDTF">2021-01-13T19:03:00Z</dcterms:modified>
</cp:coreProperties>
</file>